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EE296D" w:rsidRDefault="00EE296D" w:rsidP="00D26B22">
      <w:pPr>
        <w:spacing w:line="276" w:lineRule="auto"/>
        <w:ind w:right="-55"/>
        <w:jc w:val="both"/>
        <w:rPr>
          <w:rFonts w:ascii="Calibri" w:eastAsia="MS Mincho" w:hAnsi="Calibri" w:cs="Arial"/>
          <w:b/>
          <w:sz w:val="20"/>
          <w:szCs w:val="20"/>
          <w:lang w:eastAsia="ja-JP"/>
        </w:rPr>
      </w:pPr>
    </w:p>
    <w:p w:rsidR="00387012" w:rsidRDefault="00387012" w:rsidP="00D26B22">
      <w:pPr>
        <w:spacing w:line="276" w:lineRule="auto"/>
        <w:ind w:right="-55"/>
        <w:jc w:val="both"/>
        <w:rPr>
          <w:rFonts w:ascii="Calibri" w:eastAsia="MS Mincho" w:hAnsi="Calibri" w:cs="Arial"/>
          <w:b/>
          <w:sz w:val="20"/>
          <w:szCs w:val="20"/>
          <w:lang w:eastAsia="ja-JP"/>
        </w:rPr>
      </w:pPr>
    </w:p>
    <w:p w:rsidR="00387012" w:rsidRPr="00D26B22" w:rsidRDefault="00387012" w:rsidP="00D26B22">
      <w:pPr>
        <w:spacing w:line="276" w:lineRule="auto"/>
        <w:ind w:right="-55"/>
        <w:jc w:val="both"/>
        <w:rPr>
          <w:rFonts w:ascii="Calibri" w:eastAsia="MS Mincho" w:hAnsi="Calibri" w:cs="Arial"/>
          <w:b/>
          <w:sz w:val="20"/>
          <w:szCs w:val="20"/>
          <w:lang w:eastAsia="ja-JP"/>
        </w:rPr>
      </w:pPr>
    </w:p>
    <w:p w:rsidR="00AE3563" w:rsidRDefault="00AE3563" w:rsidP="00D26B22">
      <w:pPr>
        <w:spacing w:line="276" w:lineRule="auto"/>
        <w:ind w:right="-55"/>
        <w:jc w:val="both"/>
        <w:rPr>
          <w:rFonts w:ascii="Calibri" w:eastAsia="MS Mincho" w:hAnsi="Calibri" w:cs="Arial"/>
          <w:b/>
          <w:color w:val="FAB300"/>
          <w:sz w:val="40"/>
          <w:szCs w:val="40"/>
          <w:lang w:eastAsia="ja-JP"/>
        </w:rPr>
      </w:pPr>
      <w:r>
        <w:rPr>
          <w:rFonts w:ascii="Calibri" w:eastAsia="MS Mincho" w:hAnsi="Calibri" w:cs="Arial"/>
          <w:b/>
          <w:color w:val="FAB300"/>
          <w:sz w:val="40"/>
          <w:szCs w:val="40"/>
          <w:lang w:eastAsia="ja-JP"/>
        </w:rPr>
        <w:t>CALL TO ACTION!!!</w:t>
      </w:r>
    </w:p>
    <w:p w:rsidR="003B01FB" w:rsidRPr="0074364D" w:rsidRDefault="00222169" w:rsidP="00D26B22">
      <w:pPr>
        <w:spacing w:line="276" w:lineRule="auto"/>
        <w:ind w:right="-55"/>
        <w:jc w:val="both"/>
        <w:rPr>
          <w:rFonts w:ascii="Calibri" w:eastAsia="MS Mincho" w:hAnsi="Calibri" w:cs="Arial"/>
          <w:b/>
          <w:color w:val="FAB300"/>
          <w:sz w:val="40"/>
          <w:szCs w:val="40"/>
          <w:lang w:eastAsia="ja-JP"/>
        </w:rPr>
      </w:pPr>
      <w:r w:rsidRPr="00EE296D">
        <w:rPr>
          <w:rFonts w:ascii="Calibri" w:eastAsia="MS Mincho" w:hAnsi="Calibri" w:cs="Arial"/>
          <w:b/>
          <w:color w:val="FAB300"/>
          <w:sz w:val="40"/>
          <w:szCs w:val="40"/>
          <w:lang w:eastAsia="ja-JP"/>
        </w:rPr>
        <w:t xml:space="preserve">The </w:t>
      </w:r>
      <w:r w:rsidR="00643123" w:rsidRPr="0074364D">
        <w:rPr>
          <w:rFonts w:ascii="Calibri" w:eastAsia="MS Mincho" w:hAnsi="Calibri" w:cs="Arial"/>
          <w:b/>
          <w:color w:val="FAB300"/>
          <w:sz w:val="40"/>
          <w:szCs w:val="40"/>
          <w:lang w:eastAsia="ja-JP"/>
        </w:rPr>
        <w:t>“</w:t>
      </w:r>
      <w:r w:rsidRPr="0074364D">
        <w:rPr>
          <w:rFonts w:ascii="Calibri" w:eastAsia="MS Mincho" w:hAnsi="Calibri" w:cs="Arial"/>
          <w:b/>
          <w:color w:val="FAB300"/>
          <w:sz w:val="40"/>
          <w:szCs w:val="40"/>
          <w:lang w:eastAsia="ja-JP"/>
        </w:rPr>
        <w:t>SPAEN Advocacy in Action Award</w:t>
      </w:r>
      <w:r w:rsidR="00387012">
        <w:rPr>
          <w:rFonts w:ascii="Calibri" w:eastAsia="MS Mincho" w:hAnsi="Calibri" w:cs="Arial"/>
          <w:b/>
          <w:color w:val="FAB300"/>
          <w:sz w:val="40"/>
          <w:szCs w:val="40"/>
          <w:lang w:eastAsia="ja-JP"/>
        </w:rPr>
        <w:t xml:space="preserve"> 201</w:t>
      </w:r>
      <w:r w:rsidR="006C57B8">
        <w:rPr>
          <w:rFonts w:ascii="Calibri" w:eastAsia="MS Mincho" w:hAnsi="Calibri" w:cs="Arial"/>
          <w:b/>
          <w:color w:val="FAB300"/>
          <w:sz w:val="40"/>
          <w:szCs w:val="40"/>
          <w:lang w:eastAsia="ja-JP"/>
        </w:rPr>
        <w:t>8</w:t>
      </w:r>
      <w:r w:rsidR="00643123" w:rsidRPr="0074364D">
        <w:rPr>
          <w:rFonts w:ascii="Calibri" w:eastAsia="MS Mincho" w:hAnsi="Calibri" w:cs="Arial"/>
          <w:b/>
          <w:color w:val="FAB300"/>
          <w:sz w:val="40"/>
          <w:szCs w:val="40"/>
          <w:lang w:eastAsia="ja-JP"/>
        </w:rPr>
        <w:t>”</w:t>
      </w:r>
    </w:p>
    <w:p w:rsidR="00C56FAB" w:rsidRPr="00EE296D" w:rsidRDefault="00387012" w:rsidP="00D26B22">
      <w:pPr>
        <w:spacing w:line="276" w:lineRule="auto"/>
        <w:ind w:right="-55"/>
        <w:jc w:val="both"/>
        <w:rPr>
          <w:rFonts w:ascii="Calibri" w:eastAsia="MS Mincho" w:hAnsi="Calibri" w:cs="Arial"/>
          <w:color w:val="FAB300"/>
          <w:sz w:val="32"/>
          <w:szCs w:val="32"/>
          <w:lang w:eastAsia="ja-JP"/>
        </w:rPr>
      </w:pPr>
      <w:r>
        <w:rPr>
          <w:rFonts w:ascii="Calibri" w:eastAsia="MS Mincho" w:hAnsi="Calibri" w:cs="Arial"/>
          <w:b/>
          <w:color w:val="FAB300"/>
          <w:sz w:val="32"/>
          <w:szCs w:val="32"/>
          <w:lang w:eastAsia="ja-JP"/>
        </w:rPr>
        <w:t>f</w:t>
      </w:r>
      <w:r w:rsidRPr="0074364D">
        <w:rPr>
          <w:rFonts w:ascii="Calibri" w:eastAsia="MS Mincho" w:hAnsi="Calibri" w:cs="Arial"/>
          <w:b/>
          <w:color w:val="FAB300"/>
          <w:sz w:val="32"/>
          <w:szCs w:val="32"/>
          <w:lang w:eastAsia="ja-JP"/>
        </w:rPr>
        <w:t xml:space="preserve">or </w:t>
      </w:r>
      <w:r w:rsidR="0075140F" w:rsidRPr="0074364D">
        <w:rPr>
          <w:rFonts w:ascii="Calibri" w:eastAsia="MS Mincho" w:hAnsi="Calibri" w:cs="Arial"/>
          <w:b/>
          <w:color w:val="FAB300"/>
          <w:sz w:val="32"/>
          <w:szCs w:val="32"/>
          <w:lang w:eastAsia="ja-JP"/>
        </w:rPr>
        <w:t>b</w:t>
      </w:r>
      <w:r w:rsidR="00222169" w:rsidRPr="0074364D">
        <w:rPr>
          <w:rFonts w:ascii="Calibri" w:eastAsia="MS Mincho" w:hAnsi="Calibri" w:cs="Arial"/>
          <w:b/>
          <w:color w:val="FAB300"/>
          <w:sz w:val="32"/>
          <w:szCs w:val="32"/>
          <w:lang w:eastAsia="ja-JP"/>
        </w:rPr>
        <w:t xml:space="preserve">est projects in sarcoma </w:t>
      </w:r>
      <w:r w:rsidR="00643123" w:rsidRPr="00EE296D">
        <w:rPr>
          <w:rFonts w:ascii="Calibri" w:eastAsia="MS Mincho" w:hAnsi="Calibri" w:cs="Arial"/>
          <w:b/>
          <w:color w:val="FAB300"/>
          <w:sz w:val="32"/>
          <w:szCs w:val="32"/>
          <w:lang w:eastAsia="ja-JP"/>
        </w:rPr>
        <w:t xml:space="preserve">patient </w:t>
      </w:r>
      <w:r w:rsidR="00222169" w:rsidRPr="00EE296D">
        <w:rPr>
          <w:rFonts w:ascii="Calibri" w:eastAsia="MS Mincho" w:hAnsi="Calibri" w:cs="Arial"/>
          <w:b/>
          <w:color w:val="FAB300"/>
          <w:sz w:val="32"/>
          <w:szCs w:val="32"/>
          <w:lang w:eastAsia="ja-JP"/>
        </w:rPr>
        <w:t>advocacy</w:t>
      </w:r>
    </w:p>
    <w:p w:rsidR="00222169" w:rsidRDefault="00222169" w:rsidP="00D26B22">
      <w:pPr>
        <w:spacing w:line="280" w:lineRule="exact"/>
        <w:ind w:right="-55"/>
        <w:jc w:val="both"/>
        <w:rPr>
          <w:rFonts w:ascii="Calibri" w:eastAsia="MS Mincho" w:hAnsi="Calibri" w:cs="Arial"/>
          <w:sz w:val="20"/>
          <w:szCs w:val="20"/>
          <w:lang w:eastAsia="ja-JP"/>
        </w:rPr>
      </w:pPr>
    </w:p>
    <w:p w:rsidR="00AE3563" w:rsidRDefault="00AE3563" w:rsidP="00D26B22">
      <w:pPr>
        <w:spacing w:line="280" w:lineRule="exact"/>
        <w:ind w:right="-55"/>
        <w:jc w:val="both"/>
        <w:rPr>
          <w:rFonts w:ascii="Calibri" w:eastAsia="MS Mincho" w:hAnsi="Calibri" w:cs="Arial"/>
          <w:sz w:val="20"/>
          <w:szCs w:val="20"/>
          <w:lang w:eastAsia="ja-JP"/>
        </w:rPr>
      </w:pPr>
    </w:p>
    <w:p w:rsidR="00AE3563" w:rsidRPr="0074364D" w:rsidRDefault="00C35FF0" w:rsidP="00D26B22">
      <w:pPr>
        <w:spacing w:line="280" w:lineRule="exact"/>
        <w:ind w:right="-55"/>
        <w:jc w:val="both"/>
        <w:rPr>
          <w:rFonts w:ascii="Calibri" w:eastAsia="MS Mincho" w:hAnsi="Calibri" w:cs="Arial"/>
          <w:sz w:val="22"/>
          <w:szCs w:val="22"/>
          <w:lang w:eastAsia="ja-JP"/>
        </w:rPr>
      </w:pPr>
      <w:r w:rsidRPr="00D26B22">
        <w:rPr>
          <w:rFonts w:ascii="Calibri" w:eastAsia="MS Mincho" w:hAnsi="Calibri" w:cs="Arial"/>
          <w:b/>
          <w:color w:val="0374BA"/>
          <w:sz w:val="28"/>
          <w:szCs w:val="28"/>
          <w:lang w:eastAsia="ja-JP"/>
        </w:rPr>
        <w:t xml:space="preserve">Dear </w:t>
      </w:r>
      <w:r w:rsidR="001F72C4" w:rsidRPr="00D26B22">
        <w:rPr>
          <w:rFonts w:ascii="Calibri" w:eastAsia="MS Mincho" w:hAnsi="Calibri" w:cs="Arial"/>
          <w:b/>
          <w:color w:val="0374BA"/>
          <w:sz w:val="28"/>
          <w:szCs w:val="28"/>
          <w:lang w:eastAsia="ja-JP"/>
        </w:rPr>
        <w:t xml:space="preserve">SPAEN </w:t>
      </w:r>
      <w:r w:rsidR="00643123" w:rsidRPr="00D26B22">
        <w:rPr>
          <w:rFonts w:ascii="Calibri" w:eastAsia="MS Mincho" w:hAnsi="Calibri" w:cs="Arial"/>
          <w:b/>
          <w:color w:val="0374BA"/>
          <w:sz w:val="28"/>
          <w:szCs w:val="28"/>
          <w:lang w:eastAsia="ja-JP"/>
        </w:rPr>
        <w:t>Member Groups</w:t>
      </w:r>
      <w:r w:rsidR="001F72C4" w:rsidRPr="00D26B22">
        <w:rPr>
          <w:rFonts w:ascii="Calibri" w:eastAsia="MS Mincho" w:hAnsi="Calibri" w:cs="Arial"/>
          <w:b/>
          <w:color w:val="0374BA"/>
          <w:sz w:val="28"/>
          <w:szCs w:val="28"/>
          <w:lang w:eastAsia="ja-JP"/>
        </w:rPr>
        <w:t>!</w:t>
      </w:r>
    </w:p>
    <w:p w:rsidR="00222169" w:rsidRDefault="006C57B8" w:rsidP="00D26B22">
      <w:pPr>
        <w:spacing w:line="280" w:lineRule="exact"/>
        <w:ind w:right="-55"/>
        <w:jc w:val="both"/>
        <w:rPr>
          <w:rFonts w:ascii="Calibri" w:eastAsia="MS Mincho" w:hAnsi="Calibri" w:cs="Arial"/>
          <w:sz w:val="22"/>
          <w:szCs w:val="22"/>
          <w:lang w:eastAsia="ja-JP"/>
        </w:rPr>
      </w:pPr>
      <w:r>
        <w:rPr>
          <w:rFonts w:ascii="Calibri" w:eastAsia="MS Mincho" w:hAnsi="Calibri" w:cs="Arial"/>
          <w:sz w:val="22"/>
          <w:szCs w:val="22"/>
          <w:lang w:eastAsia="ja-JP"/>
        </w:rPr>
        <w:t xml:space="preserve">Last year, we announced the “SPAEN Advocacy in Action Award” for the first time and were amazed to receive such high-quality, outstanding and interesting submissions. Reason enough for us to continue to make some noise about the projects and initiatives that are being implemented each day, each month or each year in various countries. </w:t>
      </w:r>
      <w:r w:rsidR="00DD4B84" w:rsidRPr="0075140F">
        <w:rPr>
          <w:rFonts w:ascii="Calibri" w:eastAsia="MS Mincho" w:hAnsi="Calibri" w:cs="Arial"/>
          <w:sz w:val="22"/>
          <w:szCs w:val="22"/>
          <w:lang w:eastAsia="ja-JP"/>
        </w:rPr>
        <w:t xml:space="preserve">We want to </w:t>
      </w:r>
      <w:r w:rsidR="003F02EA">
        <w:rPr>
          <w:rFonts w:ascii="Calibri" w:eastAsia="MS Mincho" w:hAnsi="Calibri" w:cs="Arial"/>
          <w:sz w:val="22"/>
          <w:szCs w:val="22"/>
          <w:lang w:eastAsia="ja-JP"/>
        </w:rPr>
        <w:t xml:space="preserve">again </w:t>
      </w:r>
      <w:r w:rsidR="00222169" w:rsidRPr="0075140F">
        <w:rPr>
          <w:rFonts w:ascii="Calibri" w:eastAsia="MS Mincho" w:hAnsi="Calibri" w:cs="Arial"/>
          <w:sz w:val="22"/>
          <w:szCs w:val="22"/>
          <w:lang w:eastAsia="ja-JP"/>
        </w:rPr>
        <w:t xml:space="preserve">celebrate and </w:t>
      </w:r>
      <w:r w:rsidR="0075140F" w:rsidRPr="0075140F">
        <w:rPr>
          <w:rFonts w:ascii="Calibri" w:eastAsia="MS Mincho" w:hAnsi="Calibri" w:cs="Arial"/>
          <w:sz w:val="22"/>
          <w:szCs w:val="22"/>
          <w:lang w:eastAsia="ja-JP"/>
        </w:rPr>
        <w:t>honour</w:t>
      </w:r>
      <w:r w:rsidR="00222169" w:rsidRPr="0075140F">
        <w:rPr>
          <w:rFonts w:ascii="Calibri" w:eastAsia="MS Mincho" w:hAnsi="Calibri" w:cs="Arial"/>
          <w:sz w:val="22"/>
          <w:szCs w:val="22"/>
          <w:lang w:eastAsia="ja-JP"/>
        </w:rPr>
        <w:t xml:space="preserve"> outstanding practice</w:t>
      </w:r>
      <w:r w:rsidR="00387012">
        <w:rPr>
          <w:rFonts w:ascii="Calibri" w:eastAsia="MS Mincho" w:hAnsi="Calibri" w:cs="Arial"/>
          <w:sz w:val="22"/>
          <w:szCs w:val="22"/>
          <w:lang w:eastAsia="ja-JP"/>
        </w:rPr>
        <w:t>s</w:t>
      </w:r>
      <w:r w:rsidR="00222169" w:rsidRPr="0075140F">
        <w:rPr>
          <w:rFonts w:ascii="Calibri" w:eastAsia="MS Mincho" w:hAnsi="Calibri" w:cs="Arial"/>
          <w:sz w:val="22"/>
          <w:szCs w:val="22"/>
          <w:lang w:eastAsia="ja-JP"/>
        </w:rPr>
        <w:t xml:space="preserve">, </w:t>
      </w:r>
      <w:r w:rsidR="00643123">
        <w:rPr>
          <w:rFonts w:ascii="Calibri" w:eastAsia="MS Mincho" w:hAnsi="Calibri" w:cs="Arial"/>
          <w:sz w:val="22"/>
          <w:szCs w:val="22"/>
          <w:lang w:eastAsia="ja-JP"/>
        </w:rPr>
        <w:t>projects, initiatives</w:t>
      </w:r>
      <w:r w:rsidR="00387012">
        <w:rPr>
          <w:rFonts w:ascii="Calibri" w:eastAsia="MS Mincho" w:hAnsi="Calibri" w:cs="Arial"/>
          <w:sz w:val="22"/>
          <w:szCs w:val="22"/>
          <w:lang w:eastAsia="ja-JP"/>
        </w:rPr>
        <w:t xml:space="preserve"> or</w:t>
      </w:r>
      <w:r w:rsidR="00643123">
        <w:rPr>
          <w:rFonts w:ascii="Calibri" w:eastAsia="MS Mincho" w:hAnsi="Calibri" w:cs="Arial"/>
          <w:sz w:val="22"/>
          <w:szCs w:val="22"/>
          <w:lang w:eastAsia="ja-JP"/>
        </w:rPr>
        <w:t xml:space="preserve"> campaign</w:t>
      </w:r>
      <w:r w:rsidR="00D52F36">
        <w:rPr>
          <w:rFonts w:ascii="Calibri" w:eastAsia="MS Mincho" w:hAnsi="Calibri" w:cs="Arial"/>
          <w:sz w:val="22"/>
          <w:szCs w:val="22"/>
          <w:lang w:eastAsia="ja-JP"/>
        </w:rPr>
        <w:t xml:space="preserve">s and the creators </w:t>
      </w:r>
      <w:r w:rsidR="00387012">
        <w:rPr>
          <w:rFonts w:ascii="Calibri" w:eastAsia="MS Mincho" w:hAnsi="Calibri" w:cs="Arial"/>
          <w:sz w:val="22"/>
          <w:szCs w:val="22"/>
          <w:lang w:eastAsia="ja-JP"/>
        </w:rPr>
        <w:t>working</w:t>
      </w:r>
      <w:r w:rsidR="00D52F36">
        <w:rPr>
          <w:rFonts w:ascii="Calibri" w:eastAsia="MS Mincho" w:hAnsi="Calibri" w:cs="Arial"/>
          <w:sz w:val="22"/>
          <w:szCs w:val="22"/>
          <w:lang w:eastAsia="ja-JP"/>
        </w:rPr>
        <w:t xml:space="preserve"> behind these activities.</w:t>
      </w:r>
    </w:p>
    <w:p w:rsidR="003F02EA" w:rsidRPr="0075140F" w:rsidRDefault="003F02EA" w:rsidP="00D26B22">
      <w:pPr>
        <w:spacing w:line="280" w:lineRule="exact"/>
        <w:ind w:right="-55"/>
        <w:jc w:val="both"/>
        <w:rPr>
          <w:rFonts w:ascii="Calibri" w:eastAsia="MS Mincho" w:hAnsi="Calibri" w:cs="Arial"/>
          <w:sz w:val="22"/>
          <w:szCs w:val="22"/>
          <w:lang w:eastAsia="ja-JP"/>
        </w:rPr>
      </w:pPr>
    </w:p>
    <w:p w:rsidR="0010260E" w:rsidRPr="0075140F" w:rsidRDefault="00222169" w:rsidP="00D26B22">
      <w:pPr>
        <w:spacing w:line="280" w:lineRule="exact"/>
        <w:ind w:right="-55"/>
        <w:jc w:val="both"/>
        <w:rPr>
          <w:rFonts w:ascii="Calibri" w:eastAsia="MS Mincho" w:hAnsi="Calibri" w:cs="Arial"/>
          <w:sz w:val="22"/>
          <w:szCs w:val="22"/>
          <w:lang w:eastAsia="ja-JP"/>
        </w:rPr>
      </w:pPr>
      <w:r w:rsidRPr="00D26B22">
        <w:rPr>
          <w:rFonts w:ascii="Calibri" w:eastAsia="MS Mincho" w:hAnsi="Calibri" w:cs="Arial"/>
          <w:b/>
          <w:color w:val="FAB300"/>
          <w:sz w:val="22"/>
          <w:szCs w:val="22"/>
          <w:lang w:eastAsia="ja-JP"/>
        </w:rPr>
        <w:t>We therefore invite you to participate in the “SPAEN Advocacy in Action Award</w:t>
      </w:r>
      <w:r w:rsidR="00387012">
        <w:rPr>
          <w:rFonts w:ascii="Calibri" w:eastAsia="MS Mincho" w:hAnsi="Calibri" w:cs="Arial"/>
          <w:b/>
          <w:color w:val="FAB300"/>
          <w:sz w:val="22"/>
          <w:szCs w:val="22"/>
          <w:lang w:eastAsia="ja-JP"/>
        </w:rPr>
        <w:t xml:space="preserve"> 201</w:t>
      </w:r>
      <w:r w:rsidR="003F02EA">
        <w:rPr>
          <w:rFonts w:ascii="Calibri" w:eastAsia="MS Mincho" w:hAnsi="Calibri" w:cs="Arial"/>
          <w:b/>
          <w:color w:val="FAB300"/>
          <w:sz w:val="22"/>
          <w:szCs w:val="22"/>
          <w:lang w:eastAsia="ja-JP"/>
        </w:rPr>
        <w:t>8</w:t>
      </w:r>
      <w:r w:rsidRPr="00D26B22">
        <w:rPr>
          <w:rFonts w:ascii="Calibri" w:eastAsia="MS Mincho" w:hAnsi="Calibri" w:cs="Arial"/>
          <w:b/>
          <w:color w:val="FAB300"/>
          <w:sz w:val="22"/>
          <w:szCs w:val="22"/>
          <w:lang w:eastAsia="ja-JP"/>
        </w:rPr>
        <w:t>”</w:t>
      </w:r>
      <w:r w:rsidR="00DD4B84" w:rsidRPr="00D26B22">
        <w:rPr>
          <w:rFonts w:ascii="Calibri" w:eastAsia="MS Mincho" w:hAnsi="Calibri" w:cs="Arial"/>
          <w:b/>
          <w:color w:val="FAB300"/>
          <w:sz w:val="22"/>
          <w:szCs w:val="22"/>
          <w:lang w:eastAsia="ja-JP"/>
        </w:rPr>
        <w:t>!</w:t>
      </w:r>
    </w:p>
    <w:p w:rsidR="00EE296D" w:rsidRPr="00D26B22" w:rsidRDefault="0010260E" w:rsidP="00D26B22">
      <w:pPr>
        <w:spacing w:line="280" w:lineRule="exact"/>
        <w:ind w:left="4250" w:right="-55" w:hanging="4250"/>
        <w:rPr>
          <w:rFonts w:ascii="Calibri" w:eastAsia="MS Mincho" w:hAnsi="Calibri" w:cs="Arial"/>
          <w:b/>
          <w:sz w:val="22"/>
          <w:szCs w:val="22"/>
          <w:lang w:eastAsia="ja-JP"/>
        </w:rPr>
      </w:pPr>
      <w:r w:rsidRPr="00D26B22">
        <w:rPr>
          <w:rFonts w:ascii="Calibri" w:eastAsia="MS Mincho" w:hAnsi="Calibri" w:cs="Arial"/>
          <w:b/>
          <w:sz w:val="22"/>
          <w:szCs w:val="22"/>
          <w:lang w:eastAsia="ja-JP"/>
        </w:rPr>
        <w:t xml:space="preserve">The </w:t>
      </w:r>
      <w:r w:rsidRPr="0074364D">
        <w:rPr>
          <w:rFonts w:ascii="Calibri" w:eastAsia="MS Mincho" w:hAnsi="Calibri" w:cs="Arial"/>
          <w:b/>
          <w:sz w:val="22"/>
          <w:szCs w:val="22"/>
          <w:lang w:eastAsia="ja-JP"/>
        </w:rPr>
        <w:t>winning</w:t>
      </w:r>
      <w:r w:rsidRPr="00D26B22">
        <w:rPr>
          <w:rFonts w:ascii="Calibri" w:eastAsia="MS Mincho" w:hAnsi="Calibri" w:cs="Arial"/>
          <w:b/>
          <w:sz w:val="22"/>
          <w:szCs w:val="22"/>
          <w:lang w:eastAsia="ja-JP"/>
        </w:rPr>
        <w:t xml:space="preserve"> project</w:t>
      </w:r>
      <w:r w:rsidR="00D422E9" w:rsidRPr="00D26B22">
        <w:rPr>
          <w:rFonts w:ascii="Calibri" w:eastAsia="MS Mincho" w:hAnsi="Calibri" w:cs="Arial"/>
          <w:b/>
          <w:sz w:val="22"/>
          <w:szCs w:val="22"/>
          <w:lang w:eastAsia="ja-JP"/>
        </w:rPr>
        <w:t>s</w:t>
      </w:r>
      <w:r w:rsidR="00643123" w:rsidRPr="00D26B22">
        <w:rPr>
          <w:rFonts w:ascii="Calibri" w:eastAsia="MS Mincho" w:hAnsi="Calibri" w:cs="Arial"/>
          <w:b/>
          <w:sz w:val="22"/>
          <w:szCs w:val="22"/>
          <w:lang w:eastAsia="ja-JP"/>
        </w:rPr>
        <w:t>/team</w:t>
      </w:r>
      <w:r w:rsidR="00D422E9" w:rsidRPr="00D26B22">
        <w:rPr>
          <w:rFonts w:ascii="Calibri" w:eastAsia="MS Mincho" w:hAnsi="Calibri" w:cs="Arial"/>
          <w:b/>
          <w:sz w:val="22"/>
          <w:szCs w:val="22"/>
          <w:lang w:eastAsia="ja-JP"/>
        </w:rPr>
        <w:t>s</w:t>
      </w:r>
      <w:r w:rsidR="00643123" w:rsidRPr="00D26B22">
        <w:rPr>
          <w:rFonts w:ascii="Calibri" w:eastAsia="MS Mincho" w:hAnsi="Calibri" w:cs="Arial"/>
          <w:b/>
          <w:sz w:val="22"/>
          <w:szCs w:val="22"/>
          <w:lang w:eastAsia="ja-JP"/>
        </w:rPr>
        <w:t xml:space="preserve"> </w:t>
      </w:r>
      <w:r w:rsidRPr="00D26B22">
        <w:rPr>
          <w:rFonts w:ascii="Calibri" w:eastAsia="MS Mincho" w:hAnsi="Calibri" w:cs="Arial"/>
          <w:b/>
          <w:sz w:val="22"/>
          <w:szCs w:val="22"/>
          <w:lang w:eastAsia="ja-JP"/>
        </w:rPr>
        <w:t>will receive</w:t>
      </w:r>
    </w:p>
    <w:p w:rsidR="00EE296D" w:rsidRPr="00D26B22" w:rsidRDefault="00AE3563" w:rsidP="00D26B22">
      <w:pPr>
        <w:spacing w:line="280" w:lineRule="exact"/>
        <w:ind w:left="4250" w:right="-55" w:hanging="2123"/>
        <w:rPr>
          <w:rFonts w:ascii="Calibri" w:eastAsia="MS Mincho" w:hAnsi="Calibri" w:cs="Arial"/>
          <w:b/>
          <w:sz w:val="28"/>
          <w:szCs w:val="28"/>
          <w:lang w:eastAsia="ja-JP"/>
        </w:rPr>
      </w:pPr>
      <w:r w:rsidRPr="0074364D">
        <w:rPr>
          <w:rFonts w:ascii="Calibri" w:eastAsia="MS Mincho" w:hAnsi="Calibri" w:cs="Arial"/>
          <w:b/>
          <w:sz w:val="28"/>
          <w:szCs w:val="28"/>
          <w:lang w:eastAsia="ja-JP"/>
        </w:rPr>
        <w:t>1st</w:t>
      </w:r>
      <w:r w:rsidR="00EE296D" w:rsidRPr="00D26B22">
        <w:rPr>
          <w:rFonts w:ascii="Calibri" w:eastAsia="MS Mincho" w:hAnsi="Calibri" w:cs="Arial"/>
          <w:b/>
          <w:sz w:val="28"/>
          <w:szCs w:val="28"/>
          <w:lang w:eastAsia="ja-JP"/>
        </w:rPr>
        <w:tab/>
      </w:r>
      <w:r w:rsidR="0010260E" w:rsidRPr="00D26B22">
        <w:rPr>
          <w:rFonts w:ascii="Calibri" w:eastAsia="MS Mincho" w:hAnsi="Calibri" w:cs="Arial"/>
          <w:b/>
          <w:sz w:val="28"/>
          <w:szCs w:val="28"/>
          <w:lang w:eastAsia="ja-JP"/>
        </w:rPr>
        <w:t>2.000 €</w:t>
      </w:r>
    </w:p>
    <w:p w:rsidR="00EE296D" w:rsidRPr="00D26B22" w:rsidRDefault="00D422E9" w:rsidP="00D26B22">
      <w:pPr>
        <w:spacing w:line="280" w:lineRule="exact"/>
        <w:ind w:left="4250" w:right="-55" w:hanging="2123"/>
        <w:rPr>
          <w:rFonts w:ascii="Calibri" w:eastAsia="MS Mincho" w:hAnsi="Calibri" w:cs="Arial"/>
          <w:b/>
          <w:sz w:val="28"/>
          <w:szCs w:val="28"/>
          <w:lang w:eastAsia="ja-JP"/>
        </w:rPr>
      </w:pPr>
      <w:r w:rsidRPr="00D26B22">
        <w:rPr>
          <w:rFonts w:ascii="Calibri" w:eastAsia="MS Mincho" w:hAnsi="Calibri" w:cs="Arial"/>
          <w:b/>
          <w:sz w:val="28"/>
          <w:szCs w:val="28"/>
          <w:lang w:eastAsia="ja-JP"/>
        </w:rPr>
        <w:t>2nd</w:t>
      </w:r>
      <w:r w:rsidRPr="00D26B22">
        <w:rPr>
          <w:rFonts w:ascii="Calibri" w:eastAsia="MS Mincho" w:hAnsi="Calibri" w:cs="Arial"/>
          <w:b/>
          <w:sz w:val="28"/>
          <w:szCs w:val="28"/>
          <w:lang w:eastAsia="ja-JP"/>
        </w:rPr>
        <w:tab/>
      </w:r>
      <w:r w:rsidR="0075140F" w:rsidRPr="00D26B22">
        <w:rPr>
          <w:rFonts w:ascii="Calibri" w:eastAsia="MS Mincho" w:hAnsi="Calibri" w:cs="Arial"/>
          <w:b/>
          <w:sz w:val="28"/>
          <w:szCs w:val="28"/>
          <w:lang w:eastAsia="ja-JP"/>
        </w:rPr>
        <w:t>1.500 €</w:t>
      </w:r>
    </w:p>
    <w:p w:rsidR="0010260E" w:rsidRPr="00D26B22" w:rsidRDefault="00D422E9" w:rsidP="00D26B22">
      <w:pPr>
        <w:spacing w:line="280" w:lineRule="exact"/>
        <w:ind w:left="4250" w:right="-55" w:hanging="2123"/>
        <w:rPr>
          <w:rFonts w:ascii="Calibri" w:eastAsia="MS Mincho" w:hAnsi="Calibri" w:cs="Arial"/>
          <w:b/>
          <w:sz w:val="28"/>
          <w:szCs w:val="28"/>
          <w:lang w:eastAsia="ja-JP"/>
        </w:rPr>
      </w:pPr>
      <w:r w:rsidRPr="00D26B22">
        <w:rPr>
          <w:rFonts w:ascii="Calibri" w:eastAsia="MS Mincho" w:hAnsi="Calibri" w:cs="Arial"/>
          <w:b/>
          <w:sz w:val="28"/>
          <w:szCs w:val="28"/>
          <w:lang w:eastAsia="ja-JP"/>
        </w:rPr>
        <w:t>3rd</w:t>
      </w:r>
      <w:r w:rsidRPr="00D26B22">
        <w:rPr>
          <w:rFonts w:ascii="Calibri" w:eastAsia="MS Mincho" w:hAnsi="Calibri" w:cs="Arial"/>
          <w:b/>
          <w:sz w:val="28"/>
          <w:szCs w:val="28"/>
          <w:lang w:eastAsia="ja-JP"/>
        </w:rPr>
        <w:tab/>
      </w:r>
      <w:r w:rsidR="0075140F" w:rsidRPr="00D26B22">
        <w:rPr>
          <w:rFonts w:ascii="Calibri" w:eastAsia="MS Mincho" w:hAnsi="Calibri" w:cs="Arial"/>
          <w:b/>
          <w:sz w:val="28"/>
          <w:szCs w:val="28"/>
          <w:lang w:eastAsia="ja-JP"/>
        </w:rPr>
        <w:t>1.000 €</w:t>
      </w:r>
      <w:r w:rsidR="0010260E" w:rsidRPr="00D26B22">
        <w:rPr>
          <w:rFonts w:ascii="Calibri" w:eastAsia="MS Mincho" w:hAnsi="Calibri" w:cs="Arial"/>
          <w:b/>
          <w:sz w:val="28"/>
          <w:szCs w:val="28"/>
          <w:lang w:eastAsia="ja-JP"/>
        </w:rPr>
        <w:t>.</w:t>
      </w:r>
    </w:p>
    <w:p w:rsidR="00387012" w:rsidRDefault="00643123" w:rsidP="00D26B22">
      <w:pPr>
        <w:spacing w:line="280" w:lineRule="exact"/>
        <w:ind w:right="-55"/>
        <w:jc w:val="both"/>
        <w:rPr>
          <w:rFonts w:ascii="Calibri" w:eastAsia="MS Mincho" w:hAnsi="Calibri" w:cs="Arial"/>
          <w:sz w:val="22"/>
          <w:szCs w:val="22"/>
          <w:lang w:eastAsia="ja-JP"/>
        </w:rPr>
      </w:pPr>
      <w:r w:rsidRPr="00643123">
        <w:rPr>
          <w:rFonts w:ascii="Calibri" w:eastAsia="MS Mincho" w:hAnsi="Calibri" w:cs="Arial"/>
          <w:sz w:val="22"/>
          <w:szCs w:val="22"/>
          <w:lang w:eastAsia="ja-JP"/>
        </w:rPr>
        <w:t xml:space="preserve">A jury of </w:t>
      </w:r>
      <w:r w:rsidR="003F02EA">
        <w:rPr>
          <w:rFonts w:ascii="Calibri" w:eastAsia="MS Mincho" w:hAnsi="Calibri" w:cs="Arial"/>
          <w:sz w:val="22"/>
          <w:szCs w:val="22"/>
          <w:lang w:eastAsia="ja-JP"/>
        </w:rPr>
        <w:t>8</w:t>
      </w:r>
      <w:r w:rsidRPr="00643123">
        <w:rPr>
          <w:rFonts w:ascii="Calibri" w:eastAsia="MS Mincho" w:hAnsi="Calibri" w:cs="Arial"/>
          <w:sz w:val="22"/>
          <w:szCs w:val="22"/>
          <w:lang w:eastAsia="ja-JP"/>
        </w:rPr>
        <w:t xml:space="preserve"> representatives – patient advocates</w:t>
      </w:r>
      <w:r w:rsidR="003F02EA">
        <w:rPr>
          <w:rFonts w:ascii="Calibri" w:eastAsia="MS Mincho" w:hAnsi="Calibri" w:cs="Arial"/>
          <w:sz w:val="22"/>
          <w:szCs w:val="22"/>
          <w:lang w:eastAsia="ja-JP"/>
        </w:rPr>
        <w:t xml:space="preserve"> and</w:t>
      </w:r>
      <w:r w:rsidRPr="00643123">
        <w:rPr>
          <w:rFonts w:ascii="Calibri" w:eastAsia="MS Mincho" w:hAnsi="Calibri" w:cs="Arial"/>
          <w:sz w:val="22"/>
          <w:szCs w:val="22"/>
          <w:lang w:eastAsia="ja-JP"/>
        </w:rPr>
        <w:t xml:space="preserve"> healthcare professionals</w:t>
      </w:r>
      <w:r w:rsidR="003F02EA">
        <w:rPr>
          <w:rFonts w:ascii="Calibri" w:eastAsia="MS Mincho" w:hAnsi="Calibri" w:cs="Arial"/>
          <w:sz w:val="22"/>
          <w:szCs w:val="22"/>
          <w:lang w:eastAsia="ja-JP"/>
        </w:rPr>
        <w:t xml:space="preserve"> </w:t>
      </w:r>
      <w:r w:rsidRPr="00643123">
        <w:rPr>
          <w:rFonts w:ascii="Calibri" w:eastAsia="MS Mincho" w:hAnsi="Calibri" w:cs="Arial"/>
          <w:sz w:val="22"/>
          <w:szCs w:val="22"/>
          <w:lang w:eastAsia="ja-JP"/>
        </w:rPr>
        <w:t xml:space="preserve">– will </w:t>
      </w:r>
      <w:r w:rsidR="00D422E9">
        <w:rPr>
          <w:rFonts w:ascii="Calibri" w:eastAsia="MS Mincho" w:hAnsi="Calibri" w:cs="Arial"/>
          <w:sz w:val="22"/>
          <w:szCs w:val="22"/>
          <w:lang w:eastAsia="ja-JP"/>
        </w:rPr>
        <w:t xml:space="preserve">evaluate </w:t>
      </w:r>
      <w:r w:rsidR="003C5EC5">
        <w:rPr>
          <w:rFonts w:ascii="Calibri" w:eastAsia="MS Mincho" w:hAnsi="Calibri" w:cs="Arial"/>
          <w:sz w:val="22"/>
          <w:szCs w:val="22"/>
          <w:lang w:eastAsia="ja-JP"/>
        </w:rPr>
        <w:t xml:space="preserve">the submissions </w:t>
      </w:r>
      <w:r w:rsidRPr="00643123">
        <w:rPr>
          <w:rFonts w:ascii="Calibri" w:eastAsia="MS Mincho" w:hAnsi="Calibri" w:cs="Arial"/>
          <w:sz w:val="22"/>
          <w:szCs w:val="22"/>
          <w:lang w:eastAsia="ja-JP"/>
        </w:rPr>
        <w:t xml:space="preserve">and </w:t>
      </w:r>
      <w:r w:rsidR="00D52F36">
        <w:rPr>
          <w:rFonts w:ascii="Calibri" w:eastAsia="MS Mincho" w:hAnsi="Calibri" w:cs="Arial"/>
          <w:sz w:val="22"/>
          <w:szCs w:val="22"/>
          <w:lang w:eastAsia="ja-JP"/>
        </w:rPr>
        <w:t>select</w:t>
      </w:r>
      <w:r w:rsidR="00D52F36" w:rsidRPr="00643123">
        <w:rPr>
          <w:rFonts w:ascii="Calibri" w:eastAsia="MS Mincho" w:hAnsi="Calibri" w:cs="Arial"/>
          <w:sz w:val="22"/>
          <w:szCs w:val="22"/>
          <w:lang w:eastAsia="ja-JP"/>
        </w:rPr>
        <w:t xml:space="preserve"> </w:t>
      </w:r>
      <w:r w:rsidRPr="00643123">
        <w:rPr>
          <w:rFonts w:ascii="Calibri" w:eastAsia="MS Mincho" w:hAnsi="Calibri" w:cs="Arial"/>
          <w:sz w:val="22"/>
          <w:szCs w:val="22"/>
          <w:lang w:eastAsia="ja-JP"/>
        </w:rPr>
        <w:t>the winners.</w:t>
      </w:r>
    </w:p>
    <w:p w:rsidR="00387012" w:rsidRDefault="00387012" w:rsidP="00D26B22">
      <w:pPr>
        <w:spacing w:line="280" w:lineRule="exact"/>
        <w:ind w:right="-55"/>
        <w:jc w:val="both"/>
        <w:rPr>
          <w:rFonts w:ascii="Calibri" w:eastAsia="MS Mincho" w:hAnsi="Calibri" w:cs="Arial"/>
          <w:sz w:val="22"/>
          <w:szCs w:val="22"/>
          <w:lang w:eastAsia="ja-JP"/>
        </w:rPr>
      </w:pPr>
    </w:p>
    <w:p w:rsidR="00681F5E" w:rsidRPr="00D26B22" w:rsidRDefault="00387012" w:rsidP="00D26B22">
      <w:pPr>
        <w:pBdr>
          <w:top w:val="single" w:sz="4" w:space="1" w:color="auto"/>
          <w:left w:val="single" w:sz="4" w:space="4" w:color="auto"/>
          <w:bottom w:val="single" w:sz="4" w:space="1" w:color="auto"/>
          <w:right w:val="single" w:sz="4" w:space="4" w:color="auto"/>
        </w:pBdr>
        <w:shd w:val="clear" w:color="auto" w:fill="0374BA"/>
        <w:spacing w:line="280" w:lineRule="exact"/>
        <w:ind w:right="-55"/>
        <w:jc w:val="both"/>
        <w:rPr>
          <w:rFonts w:ascii="Calibri" w:eastAsia="MS Mincho" w:hAnsi="Calibri" w:cs="Arial"/>
          <w:color w:val="FFFFFF" w:themeColor="background1"/>
          <w:sz w:val="22"/>
          <w:szCs w:val="22"/>
          <w:lang w:eastAsia="ja-JP"/>
        </w:rPr>
      </w:pPr>
      <w:r w:rsidRPr="00D26B22">
        <w:rPr>
          <w:rFonts w:ascii="Calibri" w:eastAsia="MS Mincho" w:hAnsi="Calibri" w:cs="Arial"/>
          <w:b/>
          <w:color w:val="FFFFFF" w:themeColor="background1"/>
          <w:sz w:val="28"/>
          <w:szCs w:val="28"/>
          <w:lang w:eastAsia="ja-JP"/>
        </w:rPr>
        <w:t>Basic Conditions</w:t>
      </w:r>
    </w:p>
    <w:p w:rsidR="00DD4B84" w:rsidRPr="0075140F" w:rsidRDefault="00102578" w:rsidP="00D26B22">
      <w:pPr>
        <w:spacing w:line="280" w:lineRule="exact"/>
        <w:ind w:right="-55"/>
        <w:jc w:val="both"/>
        <w:rPr>
          <w:rFonts w:ascii="Calibri" w:eastAsia="MS Mincho" w:hAnsi="Calibri" w:cs="Arial"/>
          <w:sz w:val="22"/>
          <w:szCs w:val="22"/>
          <w:lang w:eastAsia="ja-JP"/>
        </w:rPr>
      </w:pPr>
      <w:r w:rsidRPr="0075140F">
        <w:rPr>
          <w:rFonts w:ascii="Calibri" w:eastAsia="MS Mincho" w:hAnsi="Calibri" w:cs="Arial"/>
          <w:sz w:val="22"/>
          <w:szCs w:val="22"/>
          <w:lang w:eastAsia="ja-JP"/>
        </w:rPr>
        <w:t>We are looking for projects</w:t>
      </w:r>
      <w:r w:rsidR="00D422E9">
        <w:rPr>
          <w:rFonts w:ascii="Calibri" w:eastAsia="MS Mincho" w:hAnsi="Calibri" w:cs="Arial"/>
          <w:sz w:val="22"/>
          <w:szCs w:val="22"/>
          <w:lang w:eastAsia="ja-JP"/>
        </w:rPr>
        <w:t xml:space="preserve">, </w:t>
      </w:r>
      <w:r w:rsidR="00D422E9" w:rsidRPr="00D422E9">
        <w:rPr>
          <w:rFonts w:ascii="Calibri" w:eastAsia="MS Mincho" w:hAnsi="Calibri" w:cs="Arial"/>
          <w:sz w:val="22"/>
          <w:szCs w:val="22"/>
          <w:lang w:eastAsia="ja-JP"/>
        </w:rPr>
        <w:t xml:space="preserve">initiatives, campaigns </w:t>
      </w:r>
      <w:r w:rsidRPr="0075140F">
        <w:rPr>
          <w:rFonts w:ascii="Calibri" w:eastAsia="MS Mincho" w:hAnsi="Calibri" w:cs="Arial"/>
          <w:sz w:val="22"/>
          <w:szCs w:val="22"/>
          <w:lang w:eastAsia="ja-JP"/>
        </w:rPr>
        <w:t>fulfilling the following eligibility</w:t>
      </w:r>
      <w:r w:rsidR="0010260E" w:rsidRPr="0075140F">
        <w:rPr>
          <w:rFonts w:ascii="Calibri" w:eastAsia="MS Mincho" w:hAnsi="Calibri" w:cs="Arial"/>
          <w:sz w:val="22"/>
          <w:szCs w:val="22"/>
          <w:lang w:eastAsia="ja-JP"/>
        </w:rPr>
        <w:t xml:space="preserve"> </w:t>
      </w:r>
      <w:r w:rsidRPr="0075140F">
        <w:rPr>
          <w:rFonts w:ascii="Calibri" w:eastAsia="MS Mincho" w:hAnsi="Calibri" w:cs="Arial"/>
          <w:sz w:val="22"/>
          <w:szCs w:val="22"/>
          <w:lang w:eastAsia="ja-JP"/>
        </w:rPr>
        <w:t>criteria:</w:t>
      </w:r>
    </w:p>
    <w:p w:rsidR="00102578" w:rsidRPr="0075140F" w:rsidRDefault="00102578" w:rsidP="00D26B22">
      <w:pPr>
        <w:tabs>
          <w:tab w:val="left" w:pos="2268"/>
        </w:tabs>
        <w:spacing w:line="280" w:lineRule="exact"/>
        <w:ind w:right="-55"/>
        <w:jc w:val="both"/>
        <w:rPr>
          <w:rFonts w:ascii="Calibri" w:eastAsia="MS Mincho" w:hAnsi="Calibri" w:cs="Arial"/>
          <w:sz w:val="22"/>
          <w:szCs w:val="22"/>
          <w:lang w:eastAsia="ja-JP"/>
        </w:rPr>
      </w:pPr>
      <w:r w:rsidRPr="0075140F">
        <w:rPr>
          <w:rFonts w:ascii="Calibri" w:eastAsia="MS Mincho" w:hAnsi="Calibri" w:cs="Arial"/>
          <w:sz w:val="22"/>
          <w:szCs w:val="22"/>
          <w:lang w:eastAsia="ja-JP"/>
        </w:rPr>
        <w:t>Participa</w:t>
      </w:r>
      <w:r w:rsidR="003C5EC5">
        <w:rPr>
          <w:rFonts w:ascii="Calibri" w:eastAsia="MS Mincho" w:hAnsi="Calibri" w:cs="Arial"/>
          <w:sz w:val="22"/>
          <w:szCs w:val="22"/>
          <w:lang w:eastAsia="ja-JP"/>
        </w:rPr>
        <w:t>nts</w:t>
      </w:r>
      <w:r w:rsidRPr="0075140F">
        <w:rPr>
          <w:rFonts w:ascii="Calibri" w:eastAsia="MS Mincho" w:hAnsi="Calibri" w:cs="Arial"/>
          <w:sz w:val="22"/>
          <w:szCs w:val="22"/>
          <w:lang w:eastAsia="ja-JP"/>
        </w:rPr>
        <w:t>:</w:t>
      </w:r>
      <w:r w:rsidR="00D52F36">
        <w:rPr>
          <w:rFonts w:ascii="Calibri" w:eastAsia="MS Mincho" w:hAnsi="Calibri" w:cs="Arial"/>
          <w:sz w:val="22"/>
          <w:szCs w:val="22"/>
          <w:lang w:eastAsia="ja-JP"/>
        </w:rPr>
        <w:tab/>
      </w:r>
      <w:r w:rsidRPr="0075140F">
        <w:rPr>
          <w:rFonts w:ascii="Calibri" w:eastAsia="MS Mincho" w:hAnsi="Calibri" w:cs="Arial"/>
          <w:sz w:val="22"/>
          <w:szCs w:val="22"/>
          <w:lang w:eastAsia="ja-JP"/>
        </w:rPr>
        <w:t xml:space="preserve">All SPAEN member </w:t>
      </w:r>
      <w:r w:rsidR="00EE296D">
        <w:rPr>
          <w:rFonts w:ascii="Calibri" w:eastAsia="MS Mincho" w:hAnsi="Calibri" w:cs="Arial"/>
          <w:sz w:val="22"/>
          <w:szCs w:val="22"/>
          <w:lang w:eastAsia="ja-JP"/>
        </w:rPr>
        <w:t>groups</w:t>
      </w:r>
    </w:p>
    <w:p w:rsidR="00D52F36" w:rsidRDefault="00102578" w:rsidP="00D26B22">
      <w:pPr>
        <w:tabs>
          <w:tab w:val="left" w:pos="2268"/>
        </w:tabs>
        <w:spacing w:line="280" w:lineRule="exact"/>
        <w:ind w:left="2836" w:right="-55" w:hanging="2836"/>
        <w:jc w:val="both"/>
        <w:rPr>
          <w:rFonts w:ascii="Calibri" w:eastAsia="MS Mincho" w:hAnsi="Calibri" w:cs="Arial"/>
          <w:sz w:val="22"/>
          <w:szCs w:val="22"/>
          <w:lang w:eastAsia="ja-JP"/>
        </w:rPr>
      </w:pPr>
      <w:r w:rsidRPr="0075140F">
        <w:rPr>
          <w:rFonts w:ascii="Calibri" w:eastAsia="MS Mincho" w:hAnsi="Calibri" w:cs="Arial"/>
          <w:sz w:val="22"/>
          <w:szCs w:val="22"/>
          <w:lang w:eastAsia="ja-JP"/>
        </w:rPr>
        <w:t>Type of projects:</w:t>
      </w:r>
      <w:r w:rsidR="00D52F36">
        <w:rPr>
          <w:rFonts w:ascii="Calibri" w:eastAsia="MS Mincho" w:hAnsi="Calibri" w:cs="Arial"/>
          <w:sz w:val="22"/>
          <w:szCs w:val="22"/>
          <w:lang w:eastAsia="ja-JP"/>
        </w:rPr>
        <w:tab/>
      </w:r>
      <w:r w:rsidRPr="0075140F">
        <w:rPr>
          <w:rFonts w:ascii="Calibri" w:eastAsia="MS Mincho" w:hAnsi="Calibri" w:cs="Arial"/>
          <w:sz w:val="22"/>
          <w:szCs w:val="22"/>
          <w:lang w:eastAsia="ja-JP"/>
        </w:rPr>
        <w:t>Should be sarcoma specific (</w:t>
      </w:r>
      <w:r w:rsidR="00EE296D">
        <w:rPr>
          <w:rFonts w:ascii="Calibri" w:eastAsia="MS Mincho" w:hAnsi="Calibri" w:cs="Arial"/>
          <w:sz w:val="22"/>
          <w:szCs w:val="22"/>
          <w:lang w:eastAsia="ja-JP"/>
        </w:rPr>
        <w:t>Soft Tissue, Bone, GIST, Desmoid, Chordoma</w:t>
      </w:r>
      <w:r w:rsidRPr="0075140F">
        <w:rPr>
          <w:rFonts w:ascii="Calibri" w:eastAsia="MS Mincho" w:hAnsi="Calibri" w:cs="Arial"/>
          <w:sz w:val="22"/>
          <w:szCs w:val="22"/>
          <w:lang w:eastAsia="ja-JP"/>
        </w:rPr>
        <w:t>)</w:t>
      </w:r>
    </w:p>
    <w:p w:rsidR="00EE296D" w:rsidRDefault="003C5EC5" w:rsidP="00D26B22">
      <w:pPr>
        <w:pStyle w:val="Listenabsatz"/>
        <w:numPr>
          <w:ilvl w:val="0"/>
          <w:numId w:val="21"/>
        </w:numPr>
        <w:tabs>
          <w:tab w:val="left" w:pos="2268"/>
        </w:tabs>
        <w:spacing w:line="280" w:lineRule="exact"/>
        <w:ind w:right="-55"/>
        <w:jc w:val="both"/>
        <w:rPr>
          <w:rFonts w:ascii="Calibri" w:eastAsia="MS Mincho" w:hAnsi="Calibri" w:cs="Arial"/>
          <w:sz w:val="22"/>
          <w:szCs w:val="22"/>
          <w:lang w:eastAsia="ja-JP"/>
        </w:rPr>
      </w:pPr>
      <w:r>
        <w:rPr>
          <w:rFonts w:ascii="Calibri" w:eastAsia="MS Mincho" w:hAnsi="Calibri" w:cs="Arial"/>
          <w:sz w:val="22"/>
          <w:szCs w:val="22"/>
          <w:lang w:eastAsia="ja-JP"/>
        </w:rPr>
        <w:t xml:space="preserve">For </w:t>
      </w:r>
      <w:r w:rsidR="00EE296D">
        <w:rPr>
          <w:rFonts w:ascii="Calibri" w:eastAsia="MS Mincho" w:hAnsi="Calibri" w:cs="Arial"/>
          <w:sz w:val="22"/>
          <w:szCs w:val="22"/>
          <w:lang w:eastAsia="ja-JP"/>
        </w:rPr>
        <w:t>a single entity or for several diseases</w:t>
      </w:r>
    </w:p>
    <w:p w:rsidR="00EE296D" w:rsidRDefault="00EE296D" w:rsidP="00D26B22">
      <w:pPr>
        <w:pStyle w:val="Listenabsatz"/>
        <w:numPr>
          <w:ilvl w:val="0"/>
          <w:numId w:val="21"/>
        </w:numPr>
        <w:tabs>
          <w:tab w:val="left" w:pos="2268"/>
        </w:tabs>
        <w:spacing w:line="280" w:lineRule="exact"/>
        <w:ind w:right="-55"/>
        <w:jc w:val="both"/>
        <w:rPr>
          <w:rFonts w:ascii="Calibri" w:eastAsia="MS Mincho" w:hAnsi="Calibri" w:cs="Arial"/>
          <w:sz w:val="22"/>
          <w:szCs w:val="22"/>
          <w:lang w:eastAsia="ja-JP"/>
        </w:rPr>
      </w:pPr>
      <w:r>
        <w:rPr>
          <w:rFonts w:ascii="Calibri" w:eastAsia="MS Mincho" w:hAnsi="Calibri" w:cs="Arial"/>
          <w:sz w:val="22"/>
          <w:szCs w:val="22"/>
          <w:lang w:eastAsia="ja-JP"/>
        </w:rPr>
        <w:t xml:space="preserve">Already </w:t>
      </w:r>
      <w:r w:rsidR="0010260E" w:rsidRPr="00D26B22">
        <w:rPr>
          <w:rFonts w:ascii="Calibri" w:eastAsia="MS Mincho" w:hAnsi="Calibri" w:cs="Arial"/>
          <w:sz w:val="22"/>
          <w:szCs w:val="22"/>
          <w:lang w:eastAsia="ja-JP"/>
        </w:rPr>
        <w:t>completed or ongoing</w:t>
      </w:r>
      <w:r w:rsidRPr="0074364D">
        <w:rPr>
          <w:rFonts w:ascii="Calibri" w:eastAsia="MS Mincho" w:hAnsi="Calibri" w:cs="Arial"/>
          <w:sz w:val="22"/>
          <w:szCs w:val="22"/>
          <w:lang w:eastAsia="ja-JP"/>
        </w:rPr>
        <w:t xml:space="preserve"> projects</w:t>
      </w:r>
    </w:p>
    <w:p w:rsidR="00102578" w:rsidRPr="00D26B22" w:rsidRDefault="0010260E" w:rsidP="00D26B22">
      <w:pPr>
        <w:pStyle w:val="Listenabsatz"/>
        <w:tabs>
          <w:tab w:val="left" w:pos="2268"/>
        </w:tabs>
        <w:spacing w:line="280" w:lineRule="exact"/>
        <w:ind w:left="2630" w:right="-55"/>
        <w:jc w:val="both"/>
        <w:rPr>
          <w:rFonts w:ascii="Calibri" w:eastAsia="MS Mincho" w:hAnsi="Calibri" w:cs="Arial"/>
          <w:sz w:val="22"/>
          <w:szCs w:val="22"/>
          <w:lang w:eastAsia="ja-JP"/>
        </w:rPr>
      </w:pPr>
      <w:r w:rsidRPr="00D26B22">
        <w:rPr>
          <w:rFonts w:ascii="Calibri" w:eastAsia="MS Mincho" w:hAnsi="Calibri" w:cs="Arial"/>
          <w:sz w:val="22"/>
          <w:szCs w:val="22"/>
          <w:lang w:eastAsia="ja-JP"/>
        </w:rPr>
        <w:t>(</w:t>
      </w:r>
      <w:r w:rsidR="00387012">
        <w:rPr>
          <w:rFonts w:ascii="Calibri" w:eastAsia="MS Mincho" w:hAnsi="Calibri" w:cs="Arial"/>
          <w:sz w:val="22"/>
          <w:szCs w:val="22"/>
          <w:lang w:eastAsia="ja-JP"/>
        </w:rPr>
        <w:t xml:space="preserve">Please: </w:t>
      </w:r>
      <w:r w:rsidR="00D52F36" w:rsidRPr="00D26B22">
        <w:rPr>
          <w:rFonts w:ascii="Calibri" w:eastAsia="MS Mincho" w:hAnsi="Calibri" w:cs="Arial"/>
          <w:sz w:val="22"/>
          <w:szCs w:val="22"/>
          <w:lang w:eastAsia="ja-JP"/>
        </w:rPr>
        <w:t>N</w:t>
      </w:r>
      <w:r w:rsidRPr="00D26B22">
        <w:rPr>
          <w:rFonts w:ascii="Calibri" w:eastAsia="MS Mincho" w:hAnsi="Calibri" w:cs="Arial"/>
          <w:sz w:val="22"/>
          <w:szCs w:val="22"/>
          <w:lang w:eastAsia="ja-JP"/>
        </w:rPr>
        <w:t>o</w:t>
      </w:r>
      <w:r w:rsidR="00EE296D">
        <w:rPr>
          <w:rFonts w:ascii="Calibri" w:eastAsia="MS Mincho" w:hAnsi="Calibri" w:cs="Arial"/>
          <w:sz w:val="22"/>
          <w:szCs w:val="22"/>
          <w:lang w:eastAsia="ja-JP"/>
        </w:rPr>
        <w:t xml:space="preserve">t just ideas or </w:t>
      </w:r>
      <w:r w:rsidRPr="00D26B22">
        <w:rPr>
          <w:rFonts w:ascii="Calibri" w:eastAsia="MS Mincho" w:hAnsi="Calibri" w:cs="Arial"/>
          <w:sz w:val="22"/>
          <w:szCs w:val="22"/>
          <w:lang w:eastAsia="ja-JP"/>
        </w:rPr>
        <w:t>planned projects</w:t>
      </w:r>
      <w:r w:rsidR="00D52F36" w:rsidRPr="00D26B22">
        <w:rPr>
          <w:rFonts w:ascii="Calibri" w:eastAsia="MS Mincho" w:hAnsi="Calibri" w:cs="Arial"/>
          <w:sz w:val="22"/>
          <w:szCs w:val="22"/>
          <w:lang w:eastAsia="ja-JP"/>
        </w:rPr>
        <w:t>!</w:t>
      </w:r>
      <w:r w:rsidRPr="00D26B22">
        <w:rPr>
          <w:rFonts w:ascii="Calibri" w:eastAsia="MS Mincho" w:hAnsi="Calibri" w:cs="Arial"/>
          <w:sz w:val="22"/>
          <w:szCs w:val="22"/>
          <w:lang w:eastAsia="ja-JP"/>
        </w:rPr>
        <w:t>)</w:t>
      </w:r>
    </w:p>
    <w:p w:rsidR="00D52F36" w:rsidRDefault="00D52F36" w:rsidP="00D26B22">
      <w:pPr>
        <w:tabs>
          <w:tab w:val="left" w:pos="2268"/>
        </w:tabs>
        <w:spacing w:line="280" w:lineRule="exact"/>
        <w:ind w:right="-55"/>
        <w:jc w:val="both"/>
        <w:rPr>
          <w:rFonts w:ascii="Calibri" w:eastAsia="MS Mincho" w:hAnsi="Calibri" w:cs="Arial"/>
          <w:sz w:val="22"/>
          <w:szCs w:val="22"/>
          <w:lang w:eastAsia="ja-JP"/>
        </w:rPr>
      </w:pPr>
      <w:r>
        <w:rPr>
          <w:rFonts w:ascii="Calibri" w:eastAsia="MS Mincho" w:hAnsi="Calibri" w:cs="Arial"/>
          <w:sz w:val="22"/>
          <w:szCs w:val="22"/>
          <w:lang w:eastAsia="ja-JP"/>
        </w:rPr>
        <w:t>Thematic areas:</w:t>
      </w:r>
      <w:r>
        <w:rPr>
          <w:rFonts w:ascii="Calibri" w:eastAsia="MS Mincho" w:hAnsi="Calibri" w:cs="Arial"/>
          <w:sz w:val="22"/>
          <w:szCs w:val="22"/>
          <w:lang w:eastAsia="ja-JP"/>
        </w:rPr>
        <w:tab/>
      </w:r>
      <w:r w:rsidR="00102578" w:rsidRPr="0075140F">
        <w:rPr>
          <w:rFonts w:ascii="Calibri" w:eastAsia="MS Mincho" w:hAnsi="Calibri" w:cs="Arial"/>
          <w:sz w:val="22"/>
          <w:szCs w:val="22"/>
          <w:lang w:eastAsia="ja-JP"/>
        </w:rPr>
        <w:t>Patient information &amp; education</w:t>
      </w:r>
    </w:p>
    <w:p w:rsidR="00D52F36" w:rsidRDefault="00D52F36" w:rsidP="00D26B22">
      <w:pPr>
        <w:tabs>
          <w:tab w:val="left" w:pos="2268"/>
        </w:tabs>
        <w:spacing w:line="280" w:lineRule="exact"/>
        <w:ind w:right="-55"/>
        <w:jc w:val="both"/>
        <w:rPr>
          <w:rFonts w:ascii="Calibri" w:eastAsia="MS Mincho" w:hAnsi="Calibri" w:cs="Arial"/>
          <w:sz w:val="22"/>
          <w:szCs w:val="22"/>
          <w:lang w:eastAsia="ja-JP"/>
        </w:rPr>
      </w:pPr>
      <w:r>
        <w:rPr>
          <w:rFonts w:ascii="Calibri" w:eastAsia="MS Mincho" w:hAnsi="Calibri" w:cs="Arial"/>
          <w:sz w:val="22"/>
          <w:szCs w:val="22"/>
          <w:lang w:eastAsia="ja-JP"/>
        </w:rPr>
        <w:tab/>
        <w:t>P</w:t>
      </w:r>
      <w:r w:rsidR="00102578" w:rsidRPr="0075140F">
        <w:rPr>
          <w:rFonts w:ascii="Calibri" w:eastAsia="MS Mincho" w:hAnsi="Calibri" w:cs="Arial"/>
          <w:sz w:val="22"/>
          <w:szCs w:val="22"/>
          <w:lang w:eastAsia="ja-JP"/>
        </w:rPr>
        <w:t>atient support</w:t>
      </w:r>
    </w:p>
    <w:p w:rsidR="00D52F36" w:rsidRDefault="00D52F36" w:rsidP="00D26B22">
      <w:pPr>
        <w:tabs>
          <w:tab w:val="left" w:pos="2268"/>
        </w:tabs>
        <w:spacing w:line="280" w:lineRule="exact"/>
        <w:ind w:right="-55"/>
        <w:jc w:val="both"/>
        <w:rPr>
          <w:rFonts w:ascii="Calibri" w:eastAsia="MS Mincho" w:hAnsi="Calibri" w:cs="Arial"/>
          <w:sz w:val="22"/>
          <w:szCs w:val="22"/>
          <w:lang w:eastAsia="ja-JP"/>
        </w:rPr>
      </w:pPr>
      <w:r>
        <w:rPr>
          <w:rFonts w:ascii="Calibri" w:eastAsia="MS Mincho" w:hAnsi="Calibri" w:cs="Arial"/>
          <w:sz w:val="22"/>
          <w:szCs w:val="22"/>
          <w:lang w:eastAsia="ja-JP"/>
        </w:rPr>
        <w:tab/>
        <w:t>Improving the q</w:t>
      </w:r>
      <w:r w:rsidR="00102578" w:rsidRPr="0075140F">
        <w:rPr>
          <w:rFonts w:ascii="Calibri" w:eastAsia="MS Mincho" w:hAnsi="Calibri" w:cs="Arial"/>
          <w:sz w:val="22"/>
          <w:szCs w:val="22"/>
          <w:lang w:eastAsia="ja-JP"/>
        </w:rPr>
        <w:t>uality of life</w:t>
      </w:r>
    </w:p>
    <w:p w:rsidR="00D52F36" w:rsidRDefault="00D52F36" w:rsidP="00D26B22">
      <w:pPr>
        <w:tabs>
          <w:tab w:val="left" w:pos="2268"/>
        </w:tabs>
        <w:spacing w:line="280" w:lineRule="exact"/>
        <w:ind w:right="-55"/>
        <w:jc w:val="both"/>
        <w:rPr>
          <w:rFonts w:ascii="Calibri" w:eastAsia="MS Mincho" w:hAnsi="Calibri" w:cs="Arial"/>
          <w:sz w:val="22"/>
          <w:szCs w:val="22"/>
          <w:lang w:eastAsia="ja-JP"/>
        </w:rPr>
      </w:pPr>
      <w:r>
        <w:rPr>
          <w:rFonts w:ascii="Calibri" w:eastAsia="MS Mincho" w:hAnsi="Calibri" w:cs="Arial"/>
          <w:sz w:val="22"/>
          <w:szCs w:val="22"/>
          <w:lang w:eastAsia="ja-JP"/>
        </w:rPr>
        <w:tab/>
        <w:t>S</w:t>
      </w:r>
      <w:r w:rsidR="00102578" w:rsidRPr="0075140F">
        <w:rPr>
          <w:rFonts w:ascii="Calibri" w:eastAsia="MS Mincho" w:hAnsi="Calibri" w:cs="Arial"/>
          <w:sz w:val="22"/>
          <w:szCs w:val="22"/>
          <w:lang w:eastAsia="ja-JP"/>
        </w:rPr>
        <w:t>ocial media and</w:t>
      </w:r>
      <w:r w:rsidR="00EE296D">
        <w:rPr>
          <w:rFonts w:ascii="Calibri" w:eastAsia="MS Mincho" w:hAnsi="Calibri" w:cs="Arial"/>
          <w:sz w:val="22"/>
          <w:szCs w:val="22"/>
          <w:lang w:eastAsia="ja-JP"/>
        </w:rPr>
        <w:t xml:space="preserve"> digital communications</w:t>
      </w:r>
    </w:p>
    <w:p w:rsidR="00D52F36" w:rsidRDefault="00D52F36" w:rsidP="00D26B22">
      <w:pPr>
        <w:tabs>
          <w:tab w:val="left" w:pos="2268"/>
        </w:tabs>
        <w:spacing w:line="280" w:lineRule="exact"/>
        <w:ind w:right="-55"/>
        <w:jc w:val="both"/>
        <w:rPr>
          <w:rFonts w:ascii="Calibri" w:eastAsia="MS Mincho" w:hAnsi="Calibri" w:cs="Arial"/>
          <w:sz w:val="22"/>
          <w:szCs w:val="22"/>
          <w:lang w:eastAsia="ja-JP"/>
        </w:rPr>
      </w:pPr>
      <w:r>
        <w:rPr>
          <w:rFonts w:ascii="Calibri" w:eastAsia="MS Mincho" w:hAnsi="Calibri" w:cs="Arial"/>
          <w:sz w:val="22"/>
          <w:szCs w:val="22"/>
          <w:lang w:eastAsia="ja-JP"/>
        </w:rPr>
        <w:tab/>
        <w:t>Generating “real world evidence” (registries, survey, data mining etc.)</w:t>
      </w:r>
    </w:p>
    <w:p w:rsidR="00D52F36" w:rsidRDefault="00D52F36" w:rsidP="00D26B22">
      <w:pPr>
        <w:tabs>
          <w:tab w:val="left" w:pos="2268"/>
        </w:tabs>
        <w:spacing w:line="280" w:lineRule="exact"/>
        <w:ind w:right="-55"/>
        <w:jc w:val="both"/>
        <w:rPr>
          <w:rFonts w:ascii="Calibri" w:eastAsia="MS Mincho" w:hAnsi="Calibri" w:cs="Arial"/>
          <w:sz w:val="22"/>
          <w:szCs w:val="22"/>
          <w:lang w:eastAsia="ja-JP"/>
        </w:rPr>
      </w:pPr>
      <w:r>
        <w:rPr>
          <w:rFonts w:ascii="Calibri" w:eastAsia="MS Mincho" w:hAnsi="Calibri" w:cs="Arial"/>
          <w:sz w:val="22"/>
          <w:szCs w:val="22"/>
          <w:lang w:eastAsia="ja-JP"/>
        </w:rPr>
        <w:tab/>
        <w:t>A</w:t>
      </w:r>
      <w:r w:rsidR="00102578" w:rsidRPr="0075140F">
        <w:rPr>
          <w:rFonts w:ascii="Calibri" w:eastAsia="MS Mincho" w:hAnsi="Calibri" w:cs="Arial"/>
          <w:sz w:val="22"/>
          <w:szCs w:val="22"/>
          <w:lang w:eastAsia="ja-JP"/>
        </w:rPr>
        <w:t>dvocacy &amp; lobbying</w:t>
      </w:r>
      <w:r>
        <w:rPr>
          <w:rFonts w:ascii="Calibri" w:eastAsia="MS Mincho" w:hAnsi="Calibri" w:cs="Arial"/>
          <w:sz w:val="22"/>
          <w:szCs w:val="22"/>
          <w:lang w:eastAsia="ja-JP"/>
        </w:rPr>
        <w:t xml:space="preserve"> the healthcare system</w:t>
      </w:r>
    </w:p>
    <w:p w:rsidR="00102578" w:rsidRPr="0075140F" w:rsidRDefault="00D52F36" w:rsidP="00D26B22">
      <w:pPr>
        <w:tabs>
          <w:tab w:val="left" w:pos="2268"/>
        </w:tabs>
        <w:spacing w:line="280" w:lineRule="exact"/>
        <w:ind w:right="-55"/>
        <w:jc w:val="both"/>
        <w:rPr>
          <w:rFonts w:ascii="Calibri" w:eastAsia="MS Mincho" w:hAnsi="Calibri" w:cs="Arial"/>
          <w:sz w:val="22"/>
          <w:szCs w:val="22"/>
          <w:lang w:eastAsia="ja-JP"/>
        </w:rPr>
      </w:pPr>
      <w:r>
        <w:rPr>
          <w:rFonts w:ascii="Calibri" w:eastAsia="MS Mincho" w:hAnsi="Calibri" w:cs="Arial"/>
          <w:sz w:val="22"/>
          <w:szCs w:val="22"/>
          <w:lang w:eastAsia="ja-JP"/>
        </w:rPr>
        <w:tab/>
      </w:r>
      <w:r w:rsidR="00387012">
        <w:rPr>
          <w:rFonts w:ascii="Calibri" w:eastAsia="MS Mincho" w:hAnsi="Calibri" w:cs="Arial"/>
          <w:sz w:val="22"/>
          <w:szCs w:val="22"/>
          <w:lang w:eastAsia="ja-JP"/>
        </w:rPr>
        <w:t xml:space="preserve">Being involved or driving sarcoma </w:t>
      </w:r>
      <w:r w:rsidR="00102578" w:rsidRPr="0075140F">
        <w:rPr>
          <w:rFonts w:ascii="Calibri" w:eastAsia="MS Mincho" w:hAnsi="Calibri" w:cs="Arial"/>
          <w:sz w:val="22"/>
          <w:szCs w:val="22"/>
          <w:lang w:eastAsia="ja-JP"/>
        </w:rPr>
        <w:t>research</w:t>
      </w:r>
    </w:p>
    <w:p w:rsidR="00AE3563" w:rsidRDefault="00AE3563" w:rsidP="00D26B22">
      <w:pPr>
        <w:spacing w:line="280" w:lineRule="exact"/>
        <w:ind w:right="-55"/>
        <w:jc w:val="both"/>
        <w:rPr>
          <w:rFonts w:ascii="Calibri" w:eastAsia="MS Mincho" w:hAnsi="Calibri" w:cs="Arial"/>
          <w:sz w:val="22"/>
          <w:szCs w:val="22"/>
          <w:lang w:eastAsia="ja-JP"/>
        </w:rPr>
      </w:pPr>
    </w:p>
    <w:p w:rsidR="00AE3563" w:rsidRDefault="00AE3563" w:rsidP="00D26B22">
      <w:pPr>
        <w:spacing w:line="280" w:lineRule="exact"/>
        <w:ind w:right="-55"/>
        <w:jc w:val="both"/>
        <w:rPr>
          <w:rFonts w:ascii="Calibri" w:eastAsia="MS Mincho" w:hAnsi="Calibri" w:cs="Arial"/>
          <w:sz w:val="22"/>
          <w:szCs w:val="22"/>
          <w:lang w:eastAsia="ja-JP"/>
        </w:rPr>
      </w:pPr>
    </w:p>
    <w:p w:rsidR="00AE3563" w:rsidRDefault="00AE3563" w:rsidP="00D26B22">
      <w:pPr>
        <w:spacing w:line="280" w:lineRule="exact"/>
        <w:ind w:right="-55"/>
        <w:jc w:val="both"/>
        <w:rPr>
          <w:rFonts w:ascii="Calibri" w:eastAsia="MS Mincho" w:hAnsi="Calibri" w:cs="Arial"/>
          <w:sz w:val="22"/>
          <w:szCs w:val="22"/>
          <w:lang w:eastAsia="ja-JP"/>
        </w:rPr>
      </w:pPr>
    </w:p>
    <w:p w:rsidR="00AE3563" w:rsidRDefault="00AE3563" w:rsidP="00D26B22">
      <w:pPr>
        <w:spacing w:line="280" w:lineRule="exact"/>
        <w:ind w:right="-55"/>
        <w:jc w:val="both"/>
        <w:rPr>
          <w:rFonts w:ascii="Calibri" w:eastAsia="MS Mincho" w:hAnsi="Calibri" w:cs="Arial"/>
          <w:sz w:val="22"/>
          <w:szCs w:val="22"/>
          <w:lang w:eastAsia="ja-JP"/>
        </w:rPr>
      </w:pPr>
    </w:p>
    <w:p w:rsidR="00387012" w:rsidRDefault="00387012" w:rsidP="00D26B22">
      <w:pPr>
        <w:spacing w:line="280" w:lineRule="exact"/>
        <w:ind w:right="-55"/>
        <w:jc w:val="both"/>
        <w:rPr>
          <w:rFonts w:ascii="Calibri" w:eastAsia="MS Mincho" w:hAnsi="Calibri" w:cs="Arial"/>
          <w:sz w:val="22"/>
          <w:szCs w:val="22"/>
          <w:lang w:eastAsia="ja-JP"/>
        </w:rPr>
      </w:pPr>
    </w:p>
    <w:p w:rsidR="00BF3818" w:rsidRPr="0075140F" w:rsidRDefault="00BF3818" w:rsidP="00D26B22">
      <w:pPr>
        <w:spacing w:line="280" w:lineRule="exact"/>
        <w:ind w:right="-55"/>
        <w:jc w:val="both"/>
        <w:rPr>
          <w:rFonts w:ascii="Calibri" w:eastAsia="MS Mincho" w:hAnsi="Calibri" w:cs="Arial"/>
          <w:sz w:val="22"/>
          <w:szCs w:val="22"/>
          <w:lang w:eastAsia="ja-JP"/>
        </w:rPr>
      </w:pPr>
    </w:p>
    <w:p w:rsidR="0059234D" w:rsidRPr="00D26B22" w:rsidRDefault="00102578" w:rsidP="00D26B22">
      <w:pPr>
        <w:shd w:val="clear" w:color="auto" w:fill="0374BA"/>
        <w:spacing w:line="280" w:lineRule="exact"/>
        <w:ind w:right="-55"/>
        <w:jc w:val="both"/>
        <w:rPr>
          <w:rFonts w:ascii="Calibri" w:eastAsia="MS Mincho" w:hAnsi="Calibri" w:cs="Arial"/>
          <w:b/>
          <w:color w:val="FFFFFF" w:themeColor="background1"/>
          <w:sz w:val="28"/>
          <w:szCs w:val="28"/>
          <w:lang w:eastAsia="ja-JP"/>
        </w:rPr>
      </w:pPr>
      <w:r w:rsidRPr="00D26B22">
        <w:rPr>
          <w:rFonts w:ascii="Calibri" w:eastAsia="MS Mincho" w:hAnsi="Calibri" w:cs="Arial"/>
          <w:b/>
          <w:color w:val="FFFFFF" w:themeColor="background1"/>
          <w:sz w:val="28"/>
          <w:szCs w:val="28"/>
          <w:lang w:eastAsia="ja-JP"/>
        </w:rPr>
        <w:t xml:space="preserve">Application </w:t>
      </w:r>
      <w:r w:rsidR="00387012" w:rsidRPr="00D26B22">
        <w:rPr>
          <w:rFonts w:ascii="Calibri" w:eastAsia="MS Mincho" w:hAnsi="Calibri" w:cs="Arial"/>
          <w:b/>
          <w:color w:val="FFFFFF" w:themeColor="background1"/>
          <w:sz w:val="28"/>
          <w:szCs w:val="28"/>
          <w:lang w:eastAsia="ja-JP"/>
        </w:rPr>
        <w:t>Process</w:t>
      </w:r>
    </w:p>
    <w:p w:rsidR="003F02EA" w:rsidRDefault="003F02EA" w:rsidP="00D26B22">
      <w:pPr>
        <w:spacing w:line="280" w:lineRule="exact"/>
        <w:ind w:right="-55"/>
        <w:jc w:val="both"/>
        <w:rPr>
          <w:rFonts w:ascii="Calibri" w:eastAsia="MS Mincho" w:hAnsi="Calibri" w:cs="Arial"/>
          <w:sz w:val="22"/>
          <w:szCs w:val="22"/>
          <w:lang w:eastAsia="ja-JP"/>
        </w:rPr>
      </w:pPr>
    </w:p>
    <w:p w:rsidR="00102578" w:rsidRPr="0075140F" w:rsidRDefault="00EE296D" w:rsidP="00D26B22">
      <w:pPr>
        <w:spacing w:line="280" w:lineRule="exact"/>
        <w:ind w:right="-55"/>
        <w:jc w:val="both"/>
        <w:rPr>
          <w:rFonts w:ascii="Calibri" w:eastAsia="MS Mincho" w:hAnsi="Calibri" w:cs="Arial"/>
          <w:sz w:val="22"/>
          <w:szCs w:val="22"/>
          <w:lang w:eastAsia="ja-JP"/>
        </w:rPr>
      </w:pPr>
      <w:r>
        <w:rPr>
          <w:rFonts w:ascii="Calibri" w:eastAsia="MS Mincho" w:hAnsi="Calibri" w:cs="Arial"/>
          <w:sz w:val="22"/>
          <w:szCs w:val="22"/>
          <w:lang w:eastAsia="ja-JP"/>
        </w:rPr>
        <w:t>Complete the</w:t>
      </w:r>
      <w:r w:rsidR="00102578" w:rsidRPr="0075140F">
        <w:rPr>
          <w:rFonts w:ascii="Calibri" w:eastAsia="MS Mincho" w:hAnsi="Calibri" w:cs="Arial"/>
          <w:sz w:val="22"/>
          <w:szCs w:val="22"/>
          <w:lang w:eastAsia="ja-JP"/>
        </w:rPr>
        <w:t xml:space="preserve"> </w:t>
      </w:r>
      <w:r w:rsidR="00387012">
        <w:rPr>
          <w:rFonts w:ascii="Calibri" w:eastAsia="MS Mincho" w:hAnsi="Calibri" w:cs="Arial"/>
          <w:sz w:val="22"/>
          <w:szCs w:val="22"/>
          <w:lang w:eastAsia="ja-JP"/>
        </w:rPr>
        <w:t xml:space="preserve">attached </w:t>
      </w:r>
      <w:r w:rsidR="00102578" w:rsidRPr="0075140F">
        <w:rPr>
          <w:rFonts w:ascii="Calibri" w:eastAsia="MS Mincho" w:hAnsi="Calibri" w:cs="Arial"/>
          <w:sz w:val="22"/>
          <w:szCs w:val="22"/>
          <w:lang w:eastAsia="ja-JP"/>
        </w:rPr>
        <w:t>form</w:t>
      </w:r>
      <w:r>
        <w:rPr>
          <w:rFonts w:ascii="Calibri" w:eastAsia="MS Mincho" w:hAnsi="Calibri" w:cs="Arial"/>
          <w:sz w:val="22"/>
          <w:szCs w:val="22"/>
          <w:lang w:eastAsia="ja-JP"/>
        </w:rPr>
        <w:t xml:space="preserve"> </w:t>
      </w:r>
      <w:r w:rsidR="00102578" w:rsidRPr="0075140F">
        <w:rPr>
          <w:rFonts w:ascii="Calibri" w:eastAsia="MS Mincho" w:hAnsi="Calibri" w:cs="Arial"/>
          <w:sz w:val="22"/>
          <w:szCs w:val="22"/>
          <w:lang w:eastAsia="ja-JP"/>
        </w:rPr>
        <w:t xml:space="preserve">and send it </w:t>
      </w:r>
      <w:r w:rsidR="003C5EC5">
        <w:rPr>
          <w:rFonts w:ascii="Calibri" w:eastAsia="MS Mincho" w:hAnsi="Calibri" w:cs="Arial"/>
          <w:sz w:val="22"/>
          <w:szCs w:val="22"/>
          <w:lang w:eastAsia="ja-JP"/>
        </w:rPr>
        <w:t xml:space="preserve">with attachments by email </w:t>
      </w:r>
      <w:r w:rsidR="00102578" w:rsidRPr="0075140F">
        <w:rPr>
          <w:rFonts w:ascii="Calibri" w:eastAsia="MS Mincho" w:hAnsi="Calibri" w:cs="Arial"/>
          <w:sz w:val="22"/>
          <w:szCs w:val="22"/>
          <w:lang w:eastAsia="ja-JP"/>
        </w:rPr>
        <w:t>to</w:t>
      </w:r>
      <w:r w:rsidR="00052CB9">
        <w:rPr>
          <w:rFonts w:ascii="Calibri" w:eastAsia="MS Mincho" w:hAnsi="Calibri" w:cs="Arial"/>
          <w:sz w:val="22"/>
          <w:szCs w:val="22"/>
          <w:lang w:eastAsia="ja-JP"/>
        </w:rPr>
        <w:t xml:space="preserve"> </w:t>
      </w:r>
      <w:r w:rsidR="00052CB9" w:rsidRPr="00052CB9">
        <w:rPr>
          <w:rFonts w:ascii="Calibri" w:eastAsia="MS Mincho" w:hAnsi="Calibri" w:cs="Arial"/>
          <w:b/>
          <w:sz w:val="22"/>
          <w:szCs w:val="22"/>
          <w:lang w:eastAsia="ja-JP"/>
        </w:rPr>
        <w:t>info@sarcoma-patients.eu</w:t>
      </w:r>
    </w:p>
    <w:p w:rsidR="00D422E9" w:rsidRPr="0075140F" w:rsidRDefault="00102578" w:rsidP="00D26B22">
      <w:pPr>
        <w:spacing w:line="280" w:lineRule="exact"/>
        <w:ind w:right="-55"/>
        <w:jc w:val="both"/>
        <w:rPr>
          <w:rFonts w:ascii="Calibri" w:eastAsia="MS Mincho" w:hAnsi="Calibri" w:cs="Arial"/>
          <w:sz w:val="22"/>
          <w:szCs w:val="22"/>
          <w:lang w:eastAsia="ja-JP"/>
        </w:rPr>
      </w:pPr>
      <w:r w:rsidRPr="0075140F">
        <w:rPr>
          <w:rFonts w:ascii="Calibri" w:eastAsia="MS Mincho" w:hAnsi="Calibri" w:cs="Arial"/>
          <w:sz w:val="22"/>
          <w:szCs w:val="22"/>
          <w:lang w:eastAsia="ja-JP"/>
        </w:rPr>
        <w:t>Deadline for submission</w:t>
      </w:r>
      <w:r w:rsidR="00387012">
        <w:rPr>
          <w:rFonts w:ascii="Calibri" w:eastAsia="MS Mincho" w:hAnsi="Calibri" w:cs="Arial"/>
          <w:sz w:val="22"/>
          <w:szCs w:val="22"/>
          <w:lang w:eastAsia="ja-JP"/>
        </w:rPr>
        <w:t xml:space="preserve"> is </w:t>
      </w:r>
      <w:r w:rsidR="00366137">
        <w:rPr>
          <w:rFonts w:ascii="Calibri" w:eastAsia="MS Mincho" w:hAnsi="Calibri" w:cs="Arial"/>
          <w:b/>
          <w:sz w:val="22"/>
          <w:szCs w:val="22"/>
          <w:lang w:eastAsia="ja-JP"/>
        </w:rPr>
        <w:t>December</w:t>
      </w:r>
      <w:bookmarkStart w:id="0" w:name="_GoBack"/>
      <w:bookmarkEnd w:id="0"/>
      <w:r w:rsidR="00D422E9" w:rsidRPr="00052CB9">
        <w:rPr>
          <w:rFonts w:ascii="Calibri" w:eastAsia="MS Mincho" w:hAnsi="Calibri" w:cs="Arial"/>
          <w:b/>
          <w:sz w:val="22"/>
          <w:szCs w:val="22"/>
          <w:lang w:eastAsia="ja-JP"/>
        </w:rPr>
        <w:t xml:space="preserve"> 1</w:t>
      </w:r>
      <w:r w:rsidR="00D422E9" w:rsidRPr="00052CB9">
        <w:rPr>
          <w:rFonts w:ascii="Calibri" w:eastAsia="MS Mincho" w:hAnsi="Calibri" w:cs="Arial"/>
          <w:b/>
          <w:sz w:val="22"/>
          <w:szCs w:val="22"/>
          <w:vertAlign w:val="superscript"/>
          <w:lang w:eastAsia="ja-JP"/>
        </w:rPr>
        <w:t>st</w:t>
      </w:r>
      <w:r w:rsidR="00052CB9" w:rsidRPr="00052CB9">
        <w:rPr>
          <w:rFonts w:ascii="Calibri" w:eastAsia="MS Mincho" w:hAnsi="Calibri" w:cs="Arial"/>
          <w:b/>
          <w:sz w:val="22"/>
          <w:szCs w:val="22"/>
          <w:lang w:eastAsia="ja-JP"/>
        </w:rPr>
        <w:t xml:space="preserve">, </w:t>
      </w:r>
      <w:r w:rsidR="00D422E9" w:rsidRPr="00052CB9">
        <w:rPr>
          <w:rFonts w:ascii="Calibri" w:eastAsia="MS Mincho" w:hAnsi="Calibri" w:cs="Arial"/>
          <w:b/>
          <w:sz w:val="22"/>
          <w:szCs w:val="22"/>
          <w:lang w:eastAsia="ja-JP"/>
        </w:rPr>
        <w:t>201</w:t>
      </w:r>
      <w:r w:rsidR="003F02EA">
        <w:rPr>
          <w:rFonts w:ascii="Calibri" w:eastAsia="MS Mincho" w:hAnsi="Calibri" w:cs="Arial"/>
          <w:b/>
          <w:sz w:val="22"/>
          <w:szCs w:val="22"/>
          <w:lang w:eastAsia="ja-JP"/>
        </w:rPr>
        <w:t>8</w:t>
      </w:r>
    </w:p>
    <w:p w:rsidR="00102578" w:rsidRDefault="00D422E9" w:rsidP="003F02EA">
      <w:pPr>
        <w:spacing w:line="280" w:lineRule="exact"/>
        <w:ind w:right="-55"/>
        <w:jc w:val="both"/>
        <w:rPr>
          <w:rFonts w:ascii="Calibri" w:eastAsia="MS Mincho" w:hAnsi="Calibri" w:cs="Arial"/>
          <w:sz w:val="22"/>
          <w:szCs w:val="22"/>
          <w:lang w:eastAsia="ja-JP"/>
        </w:rPr>
      </w:pPr>
      <w:r>
        <w:rPr>
          <w:rFonts w:ascii="Calibri" w:eastAsia="MS Mincho" w:hAnsi="Calibri" w:cs="Arial"/>
          <w:sz w:val="22"/>
          <w:szCs w:val="22"/>
          <w:lang w:eastAsia="ja-JP"/>
        </w:rPr>
        <w:t>A</w:t>
      </w:r>
      <w:r w:rsidR="00102578" w:rsidRPr="0075140F">
        <w:rPr>
          <w:rFonts w:ascii="Calibri" w:eastAsia="MS Mincho" w:hAnsi="Calibri" w:cs="Arial"/>
          <w:sz w:val="22"/>
          <w:szCs w:val="22"/>
          <w:lang w:eastAsia="ja-JP"/>
        </w:rPr>
        <w:t>ward Ceremony:</w:t>
      </w:r>
      <w:r w:rsidR="00387012">
        <w:rPr>
          <w:rFonts w:ascii="Calibri" w:eastAsia="MS Mincho" w:hAnsi="Calibri" w:cs="Arial"/>
          <w:sz w:val="22"/>
          <w:szCs w:val="22"/>
          <w:lang w:eastAsia="ja-JP"/>
        </w:rPr>
        <w:tab/>
      </w:r>
      <w:r w:rsidR="00102578" w:rsidRPr="0075140F">
        <w:rPr>
          <w:rFonts w:ascii="Calibri" w:eastAsia="MS Mincho" w:hAnsi="Calibri" w:cs="Arial"/>
          <w:sz w:val="22"/>
          <w:szCs w:val="22"/>
          <w:lang w:eastAsia="ja-JP"/>
        </w:rPr>
        <w:t xml:space="preserve">During the </w:t>
      </w:r>
      <w:r w:rsidR="003F02EA">
        <w:rPr>
          <w:rFonts w:ascii="Calibri" w:eastAsia="MS Mincho" w:hAnsi="Calibri" w:cs="Arial"/>
          <w:sz w:val="22"/>
          <w:szCs w:val="22"/>
          <w:lang w:eastAsia="ja-JP"/>
        </w:rPr>
        <w:t>9</w:t>
      </w:r>
      <w:r w:rsidR="00102578" w:rsidRPr="0075140F">
        <w:rPr>
          <w:rFonts w:ascii="Calibri" w:eastAsia="MS Mincho" w:hAnsi="Calibri" w:cs="Arial"/>
          <w:sz w:val="22"/>
          <w:szCs w:val="22"/>
          <w:vertAlign w:val="superscript"/>
          <w:lang w:eastAsia="ja-JP"/>
        </w:rPr>
        <w:t>th</w:t>
      </w:r>
      <w:r w:rsidR="00102578" w:rsidRPr="0075140F">
        <w:rPr>
          <w:rFonts w:ascii="Calibri" w:eastAsia="MS Mincho" w:hAnsi="Calibri" w:cs="Arial"/>
          <w:sz w:val="22"/>
          <w:szCs w:val="22"/>
          <w:lang w:eastAsia="ja-JP"/>
        </w:rPr>
        <w:t xml:space="preserve"> SPAEN Annua</w:t>
      </w:r>
      <w:r w:rsidR="0075140F">
        <w:rPr>
          <w:rFonts w:ascii="Calibri" w:eastAsia="MS Mincho" w:hAnsi="Calibri" w:cs="Arial"/>
          <w:sz w:val="22"/>
          <w:szCs w:val="22"/>
          <w:lang w:eastAsia="ja-JP"/>
        </w:rPr>
        <w:t>l Conference,</w:t>
      </w:r>
      <w:r w:rsidR="003F02EA">
        <w:rPr>
          <w:rFonts w:ascii="Calibri" w:eastAsia="MS Mincho" w:hAnsi="Calibri" w:cs="Arial"/>
          <w:sz w:val="22"/>
          <w:szCs w:val="22"/>
          <w:lang w:eastAsia="ja-JP"/>
        </w:rPr>
        <w:t xml:space="preserve"> </w:t>
      </w:r>
      <w:r w:rsidR="0075140F">
        <w:rPr>
          <w:rFonts w:ascii="Calibri" w:eastAsia="MS Mincho" w:hAnsi="Calibri" w:cs="Arial"/>
          <w:sz w:val="22"/>
          <w:szCs w:val="22"/>
          <w:lang w:eastAsia="ja-JP"/>
        </w:rPr>
        <w:t xml:space="preserve">February </w:t>
      </w:r>
      <w:r w:rsidR="003F02EA">
        <w:rPr>
          <w:rFonts w:ascii="Calibri" w:eastAsia="MS Mincho" w:hAnsi="Calibri" w:cs="Arial"/>
          <w:sz w:val="22"/>
          <w:szCs w:val="22"/>
          <w:lang w:eastAsia="ja-JP"/>
        </w:rPr>
        <w:t>2019</w:t>
      </w:r>
    </w:p>
    <w:p w:rsidR="00102578" w:rsidRPr="0075140F" w:rsidRDefault="00102578" w:rsidP="00D26B22">
      <w:pPr>
        <w:spacing w:line="280" w:lineRule="exact"/>
        <w:ind w:right="-55"/>
        <w:jc w:val="both"/>
        <w:rPr>
          <w:rFonts w:ascii="Calibri" w:eastAsia="MS Mincho" w:hAnsi="Calibri" w:cs="Arial"/>
          <w:b/>
          <w:sz w:val="22"/>
          <w:szCs w:val="22"/>
          <w:lang w:eastAsia="ja-JP"/>
        </w:rPr>
      </w:pPr>
    </w:p>
    <w:p w:rsidR="00102578" w:rsidRPr="00D26B22" w:rsidRDefault="00102578" w:rsidP="00D26B22">
      <w:pPr>
        <w:shd w:val="clear" w:color="auto" w:fill="0374BA"/>
        <w:spacing w:line="280" w:lineRule="exact"/>
        <w:ind w:right="-55"/>
        <w:jc w:val="both"/>
        <w:rPr>
          <w:rFonts w:ascii="Calibri" w:eastAsia="MS Mincho" w:hAnsi="Calibri" w:cs="Arial"/>
          <w:b/>
          <w:color w:val="FFFFFF" w:themeColor="background1"/>
          <w:sz w:val="28"/>
          <w:szCs w:val="28"/>
          <w:lang w:eastAsia="ja-JP"/>
        </w:rPr>
      </w:pPr>
      <w:r w:rsidRPr="00D26B22">
        <w:rPr>
          <w:rFonts w:ascii="Calibri" w:eastAsia="MS Mincho" w:hAnsi="Calibri" w:cs="Arial"/>
          <w:b/>
          <w:color w:val="FFFFFF" w:themeColor="background1"/>
          <w:sz w:val="28"/>
          <w:szCs w:val="28"/>
          <w:lang w:eastAsia="ja-JP"/>
        </w:rPr>
        <w:t>Assessment Criteria</w:t>
      </w:r>
    </w:p>
    <w:p w:rsidR="003F02EA" w:rsidRDefault="003F02EA" w:rsidP="00D26B22">
      <w:pPr>
        <w:spacing w:line="280" w:lineRule="exact"/>
        <w:ind w:right="-55"/>
        <w:jc w:val="both"/>
        <w:rPr>
          <w:rFonts w:ascii="Calibri" w:eastAsia="MS Mincho" w:hAnsi="Calibri" w:cs="Arial"/>
          <w:sz w:val="22"/>
          <w:szCs w:val="22"/>
          <w:lang w:eastAsia="ja-JP"/>
        </w:rPr>
      </w:pPr>
    </w:p>
    <w:p w:rsidR="00102578" w:rsidRPr="0075140F" w:rsidRDefault="00102578" w:rsidP="00D26B22">
      <w:pPr>
        <w:spacing w:line="280" w:lineRule="exact"/>
        <w:ind w:right="-55"/>
        <w:jc w:val="both"/>
        <w:rPr>
          <w:rFonts w:ascii="Calibri" w:eastAsia="MS Mincho" w:hAnsi="Calibri" w:cs="Arial"/>
          <w:sz w:val="22"/>
          <w:szCs w:val="22"/>
          <w:lang w:eastAsia="ja-JP"/>
        </w:rPr>
      </w:pPr>
      <w:r w:rsidRPr="0075140F">
        <w:rPr>
          <w:rFonts w:ascii="Calibri" w:eastAsia="MS Mincho" w:hAnsi="Calibri" w:cs="Arial"/>
          <w:sz w:val="22"/>
          <w:szCs w:val="22"/>
          <w:lang w:eastAsia="ja-JP"/>
        </w:rPr>
        <w:t>Success may come in many shapes, sizes and stories. Recognizing this, we have merely set up some guidelines in order to make projects comparable.</w:t>
      </w:r>
      <w:r w:rsidR="00EE296D">
        <w:rPr>
          <w:rFonts w:ascii="Calibri" w:eastAsia="MS Mincho" w:hAnsi="Calibri" w:cs="Arial"/>
          <w:sz w:val="22"/>
          <w:szCs w:val="22"/>
          <w:lang w:eastAsia="ja-JP"/>
        </w:rPr>
        <w:t xml:space="preserve"> </w:t>
      </w:r>
      <w:r w:rsidRPr="0075140F">
        <w:rPr>
          <w:rFonts w:ascii="Calibri" w:eastAsia="MS Mincho" w:hAnsi="Calibri" w:cs="Arial"/>
          <w:sz w:val="22"/>
          <w:szCs w:val="22"/>
          <w:lang w:eastAsia="ja-JP"/>
        </w:rPr>
        <w:t>Please be mindful when you are making your nomination to provide clear examples of success and avoid general statements.</w:t>
      </w:r>
    </w:p>
    <w:p w:rsidR="00102578" w:rsidRPr="0075140F" w:rsidRDefault="00102578" w:rsidP="00D26B22">
      <w:pPr>
        <w:spacing w:line="280" w:lineRule="exact"/>
        <w:ind w:right="-55"/>
        <w:jc w:val="both"/>
        <w:rPr>
          <w:rFonts w:ascii="Calibri" w:eastAsia="MS Mincho" w:hAnsi="Calibri" w:cs="Arial"/>
          <w:sz w:val="22"/>
          <w:szCs w:val="22"/>
          <w:u w:val="single"/>
          <w:lang w:eastAsia="ja-JP"/>
        </w:rPr>
      </w:pPr>
      <w:r w:rsidRPr="0075140F">
        <w:rPr>
          <w:rFonts w:ascii="Calibri" w:eastAsia="MS Mincho" w:hAnsi="Calibri" w:cs="Arial"/>
          <w:sz w:val="22"/>
          <w:szCs w:val="22"/>
          <w:u w:val="single"/>
          <w:lang w:eastAsia="ja-JP"/>
        </w:rPr>
        <w:t>Rele</w:t>
      </w:r>
      <w:r w:rsidR="0010260E" w:rsidRPr="0075140F">
        <w:rPr>
          <w:rFonts w:ascii="Calibri" w:eastAsia="MS Mincho" w:hAnsi="Calibri" w:cs="Arial"/>
          <w:sz w:val="22"/>
          <w:szCs w:val="22"/>
          <w:u w:val="single"/>
          <w:lang w:eastAsia="ja-JP"/>
        </w:rPr>
        <w:t xml:space="preserve">vant for </w:t>
      </w:r>
      <w:r w:rsidR="003C5EC5">
        <w:rPr>
          <w:rFonts w:ascii="Calibri" w:eastAsia="MS Mincho" w:hAnsi="Calibri" w:cs="Arial"/>
          <w:sz w:val="22"/>
          <w:szCs w:val="22"/>
          <w:u w:val="single"/>
          <w:lang w:eastAsia="ja-JP"/>
        </w:rPr>
        <w:t xml:space="preserve">the </w:t>
      </w:r>
      <w:r w:rsidR="0010260E" w:rsidRPr="0075140F">
        <w:rPr>
          <w:rFonts w:ascii="Calibri" w:eastAsia="MS Mincho" w:hAnsi="Calibri" w:cs="Arial"/>
          <w:sz w:val="22"/>
          <w:szCs w:val="22"/>
          <w:u w:val="single"/>
          <w:lang w:eastAsia="ja-JP"/>
        </w:rPr>
        <w:t>assessment of projects</w:t>
      </w:r>
      <w:r w:rsidRPr="0075140F">
        <w:rPr>
          <w:rFonts w:ascii="Calibri" w:eastAsia="MS Mincho" w:hAnsi="Calibri" w:cs="Arial"/>
          <w:sz w:val="22"/>
          <w:szCs w:val="22"/>
          <w:u w:val="single"/>
          <w:lang w:eastAsia="ja-JP"/>
        </w:rPr>
        <w:t>:</w:t>
      </w:r>
    </w:p>
    <w:p w:rsidR="00102578" w:rsidRPr="0075140F" w:rsidRDefault="0010260E" w:rsidP="00D26B22">
      <w:pPr>
        <w:pStyle w:val="Listenabsatz"/>
        <w:numPr>
          <w:ilvl w:val="0"/>
          <w:numId w:val="12"/>
        </w:numPr>
        <w:spacing w:line="280" w:lineRule="exact"/>
        <w:ind w:left="426" w:right="-55" w:hanging="426"/>
        <w:jc w:val="both"/>
        <w:rPr>
          <w:rFonts w:ascii="Calibri" w:eastAsia="MS Mincho" w:hAnsi="Calibri" w:cs="Arial"/>
          <w:sz w:val="22"/>
          <w:szCs w:val="22"/>
          <w:lang w:eastAsia="ja-JP"/>
        </w:rPr>
      </w:pPr>
      <w:r w:rsidRPr="0075140F">
        <w:rPr>
          <w:rFonts w:ascii="Calibri" w:eastAsia="MS Mincho" w:hAnsi="Calibri" w:cs="Arial"/>
          <w:sz w:val="22"/>
          <w:szCs w:val="22"/>
          <w:lang w:eastAsia="ja-JP"/>
        </w:rPr>
        <w:t xml:space="preserve">Impact on </w:t>
      </w:r>
      <w:r w:rsidR="00EE296D">
        <w:rPr>
          <w:rFonts w:ascii="Calibri" w:eastAsia="MS Mincho" w:hAnsi="Calibri" w:cs="Arial"/>
          <w:sz w:val="22"/>
          <w:szCs w:val="22"/>
          <w:lang w:eastAsia="ja-JP"/>
        </w:rPr>
        <w:t xml:space="preserve">or for </w:t>
      </w:r>
      <w:r w:rsidRPr="0075140F">
        <w:rPr>
          <w:rFonts w:ascii="Calibri" w:eastAsia="MS Mincho" w:hAnsi="Calibri" w:cs="Arial"/>
          <w:sz w:val="22"/>
          <w:szCs w:val="22"/>
          <w:lang w:eastAsia="ja-JP"/>
        </w:rPr>
        <w:t>patients, caregivers</w:t>
      </w:r>
      <w:r w:rsidR="00102578" w:rsidRPr="0075140F">
        <w:rPr>
          <w:rFonts w:ascii="Calibri" w:eastAsia="MS Mincho" w:hAnsi="Calibri" w:cs="Arial"/>
          <w:sz w:val="22"/>
          <w:szCs w:val="22"/>
          <w:lang w:eastAsia="ja-JP"/>
        </w:rPr>
        <w:t xml:space="preserve"> and community (regionally, nationally, internationally)</w:t>
      </w:r>
    </w:p>
    <w:p w:rsidR="00102578" w:rsidRPr="0075140F" w:rsidRDefault="00102578" w:rsidP="00D26B22">
      <w:pPr>
        <w:pStyle w:val="Listenabsatz"/>
        <w:numPr>
          <w:ilvl w:val="0"/>
          <w:numId w:val="12"/>
        </w:numPr>
        <w:spacing w:line="280" w:lineRule="exact"/>
        <w:ind w:left="426" w:right="-55" w:hanging="426"/>
        <w:jc w:val="both"/>
        <w:rPr>
          <w:rFonts w:ascii="Calibri" w:eastAsia="MS Mincho" w:hAnsi="Calibri" w:cs="Arial"/>
          <w:sz w:val="22"/>
          <w:szCs w:val="22"/>
          <w:lang w:eastAsia="ja-JP"/>
        </w:rPr>
      </w:pPr>
      <w:r w:rsidRPr="0075140F">
        <w:rPr>
          <w:rFonts w:ascii="Calibri" w:eastAsia="MS Mincho" w:hAnsi="Calibri" w:cs="Arial"/>
          <w:sz w:val="22"/>
          <w:szCs w:val="22"/>
          <w:lang w:eastAsia="ja-JP"/>
        </w:rPr>
        <w:t>Patients reached</w:t>
      </w:r>
    </w:p>
    <w:p w:rsidR="00102578" w:rsidRPr="0075140F" w:rsidRDefault="00102578" w:rsidP="00D26B22">
      <w:pPr>
        <w:pStyle w:val="Listenabsatz"/>
        <w:numPr>
          <w:ilvl w:val="0"/>
          <w:numId w:val="12"/>
        </w:numPr>
        <w:spacing w:line="280" w:lineRule="exact"/>
        <w:ind w:left="426" w:right="-55" w:hanging="426"/>
        <w:jc w:val="both"/>
        <w:rPr>
          <w:rFonts w:ascii="Calibri" w:eastAsia="MS Mincho" w:hAnsi="Calibri" w:cs="Arial"/>
          <w:sz w:val="22"/>
          <w:szCs w:val="22"/>
          <w:lang w:eastAsia="ja-JP"/>
        </w:rPr>
      </w:pPr>
      <w:r w:rsidRPr="0075140F">
        <w:rPr>
          <w:rFonts w:ascii="Calibri" w:eastAsia="MS Mincho" w:hAnsi="Calibri" w:cs="Arial"/>
          <w:sz w:val="22"/>
          <w:szCs w:val="22"/>
          <w:lang w:eastAsia="ja-JP"/>
        </w:rPr>
        <w:t>Potential of adaption</w:t>
      </w:r>
      <w:r w:rsidR="003C5EC5">
        <w:rPr>
          <w:rFonts w:ascii="Calibri" w:eastAsia="MS Mincho" w:hAnsi="Calibri" w:cs="Arial"/>
          <w:sz w:val="22"/>
          <w:szCs w:val="22"/>
          <w:lang w:eastAsia="ja-JP"/>
        </w:rPr>
        <w:t xml:space="preserve"> </w:t>
      </w:r>
      <w:r w:rsidRPr="0075140F">
        <w:rPr>
          <w:rFonts w:ascii="Calibri" w:eastAsia="MS Mincho" w:hAnsi="Calibri" w:cs="Arial"/>
          <w:sz w:val="22"/>
          <w:szCs w:val="22"/>
          <w:lang w:eastAsia="ja-JP"/>
        </w:rPr>
        <w:t>/</w:t>
      </w:r>
      <w:r w:rsidR="003C5EC5">
        <w:rPr>
          <w:rFonts w:ascii="Calibri" w:eastAsia="MS Mincho" w:hAnsi="Calibri" w:cs="Arial"/>
          <w:sz w:val="22"/>
          <w:szCs w:val="22"/>
          <w:lang w:eastAsia="ja-JP"/>
        </w:rPr>
        <w:t xml:space="preserve"> </w:t>
      </w:r>
      <w:r w:rsidR="0010260E" w:rsidRPr="0075140F">
        <w:rPr>
          <w:rFonts w:ascii="Calibri" w:eastAsia="MS Mincho" w:hAnsi="Calibri" w:cs="Arial"/>
          <w:sz w:val="22"/>
          <w:szCs w:val="22"/>
          <w:lang w:eastAsia="ja-JP"/>
        </w:rPr>
        <w:t>reproducibility</w:t>
      </w:r>
      <w:r w:rsidRPr="0075140F">
        <w:rPr>
          <w:rFonts w:ascii="Calibri" w:eastAsia="MS Mincho" w:hAnsi="Calibri" w:cs="Arial"/>
          <w:sz w:val="22"/>
          <w:szCs w:val="22"/>
          <w:lang w:eastAsia="ja-JP"/>
        </w:rPr>
        <w:t xml:space="preserve"> by other PAGs</w:t>
      </w:r>
    </w:p>
    <w:p w:rsidR="00102578" w:rsidRPr="0075140F" w:rsidRDefault="0010260E" w:rsidP="00D26B22">
      <w:pPr>
        <w:pStyle w:val="Listenabsatz"/>
        <w:numPr>
          <w:ilvl w:val="0"/>
          <w:numId w:val="12"/>
        </w:numPr>
        <w:spacing w:line="280" w:lineRule="exact"/>
        <w:ind w:left="426" w:right="-55" w:hanging="426"/>
        <w:jc w:val="both"/>
        <w:rPr>
          <w:rFonts w:ascii="Calibri" w:eastAsia="MS Mincho" w:hAnsi="Calibri" w:cs="Arial"/>
          <w:sz w:val="22"/>
          <w:szCs w:val="22"/>
          <w:lang w:eastAsia="ja-JP"/>
        </w:rPr>
      </w:pPr>
      <w:r w:rsidRPr="0075140F">
        <w:rPr>
          <w:rFonts w:ascii="Calibri" w:eastAsia="MS Mincho" w:hAnsi="Calibri" w:cs="Arial"/>
          <w:sz w:val="22"/>
          <w:szCs w:val="22"/>
          <w:lang w:eastAsia="ja-JP"/>
        </w:rPr>
        <w:t>Sustainability</w:t>
      </w:r>
    </w:p>
    <w:p w:rsidR="00102578" w:rsidRPr="0075140F" w:rsidRDefault="00102578" w:rsidP="00D26B22">
      <w:pPr>
        <w:pStyle w:val="Listenabsatz"/>
        <w:numPr>
          <w:ilvl w:val="0"/>
          <w:numId w:val="12"/>
        </w:numPr>
        <w:spacing w:line="280" w:lineRule="exact"/>
        <w:ind w:left="426" w:right="-55" w:hanging="426"/>
        <w:jc w:val="both"/>
        <w:rPr>
          <w:rFonts w:ascii="Calibri" w:eastAsia="MS Mincho" w:hAnsi="Calibri" w:cs="Arial"/>
          <w:sz w:val="22"/>
          <w:szCs w:val="22"/>
          <w:lang w:eastAsia="ja-JP"/>
        </w:rPr>
      </w:pPr>
      <w:r w:rsidRPr="0075140F">
        <w:rPr>
          <w:rFonts w:ascii="Calibri" w:eastAsia="MS Mincho" w:hAnsi="Calibri" w:cs="Arial"/>
          <w:sz w:val="22"/>
          <w:szCs w:val="22"/>
          <w:lang w:eastAsia="ja-JP"/>
        </w:rPr>
        <w:t>Cost / Funding</w:t>
      </w:r>
    </w:p>
    <w:p w:rsidR="00102578" w:rsidRPr="0075140F" w:rsidRDefault="00102578" w:rsidP="00D26B22">
      <w:pPr>
        <w:pStyle w:val="Listenabsatz"/>
        <w:numPr>
          <w:ilvl w:val="0"/>
          <w:numId w:val="12"/>
        </w:numPr>
        <w:spacing w:line="280" w:lineRule="exact"/>
        <w:ind w:left="426" w:right="-55" w:hanging="426"/>
        <w:jc w:val="both"/>
        <w:rPr>
          <w:rFonts w:ascii="Calibri" w:eastAsia="MS Mincho" w:hAnsi="Calibri" w:cs="Arial"/>
          <w:sz w:val="22"/>
          <w:szCs w:val="22"/>
          <w:lang w:eastAsia="ja-JP"/>
        </w:rPr>
      </w:pPr>
      <w:r w:rsidRPr="0075140F">
        <w:rPr>
          <w:rFonts w:ascii="Calibri" w:eastAsia="MS Mincho" w:hAnsi="Calibri" w:cs="Arial"/>
          <w:sz w:val="22"/>
          <w:szCs w:val="22"/>
          <w:lang w:eastAsia="ja-JP"/>
        </w:rPr>
        <w:t xml:space="preserve">Grade of </w:t>
      </w:r>
      <w:r w:rsidR="00EE296D">
        <w:rPr>
          <w:rFonts w:ascii="Calibri" w:eastAsia="MS Mincho" w:hAnsi="Calibri" w:cs="Arial"/>
          <w:sz w:val="22"/>
          <w:szCs w:val="22"/>
          <w:lang w:eastAsia="ja-JP"/>
        </w:rPr>
        <w:t>i</w:t>
      </w:r>
      <w:r w:rsidRPr="0075140F">
        <w:rPr>
          <w:rFonts w:ascii="Calibri" w:eastAsia="MS Mincho" w:hAnsi="Calibri" w:cs="Arial"/>
          <w:sz w:val="22"/>
          <w:szCs w:val="22"/>
          <w:lang w:eastAsia="ja-JP"/>
        </w:rPr>
        <w:t>nnovation</w:t>
      </w:r>
    </w:p>
    <w:p w:rsidR="00102578" w:rsidRPr="0075140F" w:rsidRDefault="0010260E" w:rsidP="00D26B22">
      <w:pPr>
        <w:spacing w:line="280" w:lineRule="exact"/>
        <w:ind w:right="-55"/>
        <w:jc w:val="both"/>
        <w:rPr>
          <w:rFonts w:ascii="Calibri" w:eastAsia="MS Mincho" w:hAnsi="Calibri" w:cs="Arial"/>
          <w:sz w:val="22"/>
          <w:szCs w:val="22"/>
          <w:lang w:eastAsia="ja-JP"/>
        </w:rPr>
      </w:pPr>
      <w:r w:rsidRPr="0075140F">
        <w:rPr>
          <w:rFonts w:ascii="Calibri" w:eastAsia="MS Mincho" w:hAnsi="Calibri" w:cs="Arial"/>
          <w:sz w:val="22"/>
          <w:szCs w:val="22"/>
          <w:lang w:eastAsia="ja-JP"/>
        </w:rPr>
        <w:t xml:space="preserve">Please note: </w:t>
      </w:r>
      <w:r w:rsidR="00102578" w:rsidRPr="0075140F">
        <w:rPr>
          <w:rFonts w:ascii="Calibri" w:eastAsia="MS Mincho" w:hAnsi="Calibri" w:cs="Arial"/>
          <w:sz w:val="22"/>
          <w:szCs w:val="22"/>
          <w:lang w:eastAsia="ja-JP"/>
        </w:rPr>
        <w:t>Not all criteria</w:t>
      </w:r>
      <w:r w:rsidR="0075140F">
        <w:rPr>
          <w:rFonts w:ascii="Calibri" w:eastAsia="MS Mincho" w:hAnsi="Calibri" w:cs="Arial"/>
          <w:sz w:val="22"/>
          <w:szCs w:val="22"/>
          <w:lang w:eastAsia="ja-JP"/>
        </w:rPr>
        <w:t xml:space="preserve"> have to be fulfilled!</w:t>
      </w:r>
    </w:p>
    <w:p w:rsidR="0010260E" w:rsidRPr="0075140F" w:rsidRDefault="0010260E" w:rsidP="00D26B22">
      <w:pPr>
        <w:spacing w:line="280" w:lineRule="exact"/>
        <w:ind w:right="-55"/>
        <w:jc w:val="both"/>
        <w:rPr>
          <w:rFonts w:ascii="Calibri" w:eastAsia="MS Mincho" w:hAnsi="Calibri" w:cs="Arial"/>
          <w:sz w:val="22"/>
          <w:szCs w:val="22"/>
          <w:lang w:eastAsia="ja-JP"/>
        </w:rPr>
      </w:pPr>
    </w:p>
    <w:p w:rsidR="0010260E" w:rsidRPr="0074364D" w:rsidRDefault="00FA1363" w:rsidP="00D26B22">
      <w:pPr>
        <w:spacing w:line="280" w:lineRule="exact"/>
        <w:ind w:right="-55"/>
        <w:jc w:val="both"/>
        <w:rPr>
          <w:rFonts w:ascii="Calibri" w:eastAsia="MS Mincho" w:hAnsi="Calibri" w:cs="Arial"/>
          <w:sz w:val="22"/>
          <w:szCs w:val="22"/>
          <w:lang w:eastAsia="ja-JP"/>
        </w:rPr>
      </w:pPr>
      <w:r w:rsidRPr="0075140F">
        <w:rPr>
          <w:rFonts w:ascii="Calibri" w:eastAsia="MS Mincho" w:hAnsi="Calibri" w:cs="Arial"/>
          <w:sz w:val="22"/>
          <w:szCs w:val="22"/>
          <w:lang w:eastAsia="ja-JP"/>
        </w:rPr>
        <w:t>We are very much looking forward to receiving your applications and hearing about your successes in advocacy, because</w:t>
      </w:r>
      <w:r w:rsidR="00D422E9">
        <w:rPr>
          <w:rFonts w:ascii="Calibri" w:eastAsia="MS Mincho" w:hAnsi="Calibri" w:cs="Arial"/>
          <w:sz w:val="22"/>
          <w:szCs w:val="22"/>
          <w:lang w:eastAsia="ja-JP"/>
        </w:rPr>
        <w:t>:</w:t>
      </w:r>
      <w:r w:rsidR="00EE296D">
        <w:rPr>
          <w:rFonts w:ascii="Calibri" w:eastAsia="MS Mincho" w:hAnsi="Calibri" w:cs="Arial"/>
          <w:sz w:val="22"/>
          <w:szCs w:val="22"/>
          <w:lang w:eastAsia="ja-JP"/>
        </w:rPr>
        <w:t xml:space="preserve"> </w:t>
      </w:r>
      <w:r w:rsidRPr="00D26B22">
        <w:rPr>
          <w:rFonts w:ascii="Calibri" w:eastAsia="MS Mincho" w:hAnsi="Calibri" w:cs="Arial"/>
          <w:color w:val="0374BA"/>
          <w:sz w:val="22"/>
          <w:szCs w:val="22"/>
          <w:lang w:eastAsia="ja-JP"/>
        </w:rPr>
        <w:t>“Together we can make a difference for those affected by sarcomas”.</w:t>
      </w:r>
    </w:p>
    <w:p w:rsidR="00762934" w:rsidRDefault="00762934" w:rsidP="00D26B22">
      <w:pPr>
        <w:spacing w:line="280" w:lineRule="exact"/>
        <w:ind w:right="-55"/>
        <w:jc w:val="both"/>
        <w:rPr>
          <w:rFonts w:ascii="Calibri" w:eastAsia="MS Mincho" w:hAnsi="Calibri" w:cs="Arial"/>
          <w:sz w:val="22"/>
          <w:szCs w:val="22"/>
          <w:lang w:eastAsia="ja-JP"/>
        </w:rPr>
      </w:pPr>
    </w:p>
    <w:p w:rsidR="00762934" w:rsidRDefault="00762934" w:rsidP="00D26B22">
      <w:pPr>
        <w:spacing w:line="280" w:lineRule="exact"/>
        <w:ind w:right="-55"/>
        <w:jc w:val="both"/>
        <w:rPr>
          <w:rFonts w:ascii="Calibri" w:eastAsia="MS Mincho" w:hAnsi="Calibri" w:cs="Arial"/>
          <w:sz w:val="22"/>
          <w:szCs w:val="22"/>
          <w:lang w:eastAsia="ja-JP"/>
        </w:rPr>
      </w:pPr>
    </w:p>
    <w:p w:rsidR="0010260E" w:rsidRPr="0075140F" w:rsidRDefault="0010260E" w:rsidP="00D26B22">
      <w:pPr>
        <w:spacing w:line="280" w:lineRule="exact"/>
        <w:ind w:right="-55"/>
        <w:jc w:val="both"/>
        <w:rPr>
          <w:rFonts w:ascii="Calibri" w:eastAsia="MS Mincho" w:hAnsi="Calibri" w:cs="Arial"/>
          <w:sz w:val="22"/>
          <w:szCs w:val="22"/>
          <w:lang w:eastAsia="ja-JP"/>
        </w:rPr>
      </w:pPr>
      <w:r w:rsidRPr="0075140F">
        <w:rPr>
          <w:rFonts w:ascii="Calibri" w:eastAsia="MS Mincho" w:hAnsi="Calibri" w:cs="Arial"/>
          <w:sz w:val="22"/>
          <w:szCs w:val="22"/>
          <w:lang w:eastAsia="ja-JP"/>
        </w:rPr>
        <w:t>With kind regards</w:t>
      </w:r>
      <w:r w:rsidR="00762934" w:rsidRPr="00762934">
        <w:rPr>
          <w:rFonts w:ascii="Calibri" w:eastAsia="MS Mincho" w:hAnsi="Calibri" w:cs="Arial"/>
          <w:noProof/>
          <w:sz w:val="22"/>
          <w:szCs w:val="22"/>
          <w:lang w:val="en-US"/>
        </w:rPr>
        <w:t xml:space="preserve"> </w:t>
      </w:r>
      <w:r w:rsidRPr="0075140F">
        <w:rPr>
          <w:rFonts w:ascii="Calibri" w:eastAsia="MS Mincho" w:hAnsi="Calibri" w:cs="Arial"/>
          <w:noProof/>
          <w:sz w:val="22"/>
          <w:szCs w:val="22"/>
          <w:lang w:val="de-DE"/>
        </w:rPr>
        <w:drawing>
          <wp:anchor distT="0" distB="0" distL="114300" distR="114300" simplePos="0" relativeHeight="251660288" behindDoc="0" locked="0" layoutInCell="1" allowOverlap="1" wp14:anchorId="391C7F47" wp14:editId="154B86EF">
            <wp:simplePos x="0" y="0"/>
            <wp:positionH relativeFrom="column">
              <wp:posOffset>686435</wp:posOffset>
            </wp:positionH>
            <wp:positionV relativeFrom="paragraph">
              <wp:posOffset>8133080</wp:posOffset>
            </wp:positionV>
            <wp:extent cx="1609725" cy="1047750"/>
            <wp:effectExtent l="0" t="0" r="9525" b="0"/>
            <wp:wrapNone/>
            <wp:docPr id="4" name="Grafik 4" descr="DACH09 Markus Wartenberg Blau"/>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26" descr="DACH09 Markus Wartenberg Blau"/>
                    <pic:cNvPicPr>
                      <a:picLocks noChangeAspect="1" noChangeArrowheads="1"/>
                    </pic:cNvPicPr>
                  </pic:nvPicPr>
                  <pic:blipFill>
                    <a:blip r:embed="rId8">
                      <a:clrChange>
                        <a:clrFrom>
                          <a:srgbClr val="FDFDF9"/>
                        </a:clrFrom>
                        <a:clrTo>
                          <a:srgbClr val="FDFDF9">
                            <a:alpha val="0"/>
                          </a:srgbClr>
                        </a:clrTo>
                      </a:clrChange>
                      <a:extLst>
                        <a:ext uri="{28A0092B-C50C-407E-A947-70E740481C1C}">
                          <a14:useLocalDpi xmlns:a14="http://schemas.microsoft.com/office/drawing/2010/main" val="0"/>
                        </a:ext>
                      </a:extLst>
                    </a:blip>
                    <a:srcRect/>
                    <a:stretch>
                      <a:fillRect/>
                    </a:stretch>
                  </pic:blipFill>
                  <pic:spPr bwMode="auto">
                    <a:xfrm>
                      <a:off x="0" y="0"/>
                      <a:ext cx="1609725" cy="104775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10260E" w:rsidRPr="00D26B22" w:rsidRDefault="00762934" w:rsidP="00D26B22">
      <w:pPr>
        <w:spacing w:line="280" w:lineRule="exact"/>
        <w:ind w:right="-55"/>
        <w:jc w:val="both"/>
        <w:rPr>
          <w:rFonts w:ascii="Calibri" w:eastAsia="MS Mincho" w:hAnsi="Calibri" w:cs="Arial"/>
          <w:b/>
          <w:sz w:val="22"/>
          <w:szCs w:val="22"/>
          <w:lang w:eastAsia="ja-JP"/>
        </w:rPr>
      </w:pPr>
      <w:r>
        <w:rPr>
          <w:rFonts w:ascii="Calibri" w:eastAsia="MS Mincho" w:hAnsi="Calibri" w:cs="Arial"/>
          <w:b/>
          <w:sz w:val="22"/>
          <w:szCs w:val="22"/>
          <w:lang w:eastAsia="ja-JP"/>
        </w:rPr>
        <w:t>T</w:t>
      </w:r>
      <w:r w:rsidR="0010260E" w:rsidRPr="00D26B22">
        <w:rPr>
          <w:rFonts w:ascii="Calibri" w:eastAsia="MS Mincho" w:hAnsi="Calibri" w:cs="Arial"/>
          <w:b/>
          <w:sz w:val="22"/>
          <w:szCs w:val="22"/>
          <w:lang w:eastAsia="ja-JP"/>
        </w:rPr>
        <w:t>he SPAEN Board of Directors</w:t>
      </w:r>
    </w:p>
    <w:p w:rsidR="0010260E" w:rsidRDefault="0010260E" w:rsidP="00D26B22">
      <w:pPr>
        <w:spacing w:line="280" w:lineRule="exact"/>
        <w:ind w:right="-55"/>
        <w:jc w:val="both"/>
        <w:rPr>
          <w:rFonts w:ascii="Calibri" w:eastAsia="MS Mincho" w:hAnsi="Calibri" w:cs="Arial"/>
          <w:b/>
          <w:sz w:val="22"/>
          <w:szCs w:val="22"/>
          <w:u w:val="single"/>
          <w:lang w:eastAsia="ja-JP"/>
        </w:rPr>
      </w:pPr>
    </w:p>
    <w:p w:rsidR="00762934" w:rsidRDefault="00762934" w:rsidP="00D26B22">
      <w:pPr>
        <w:spacing w:line="280" w:lineRule="exact"/>
        <w:ind w:right="-55"/>
        <w:jc w:val="both"/>
        <w:rPr>
          <w:rFonts w:ascii="Calibri" w:eastAsia="MS Mincho" w:hAnsi="Calibri" w:cs="Arial"/>
          <w:b/>
          <w:sz w:val="22"/>
          <w:szCs w:val="22"/>
          <w:u w:val="single"/>
          <w:lang w:eastAsia="ja-JP"/>
        </w:rPr>
      </w:pPr>
    </w:p>
    <w:p w:rsidR="00762934" w:rsidRDefault="00762934" w:rsidP="00D26B22">
      <w:pPr>
        <w:spacing w:line="280" w:lineRule="exact"/>
        <w:ind w:right="-55"/>
        <w:jc w:val="both"/>
        <w:rPr>
          <w:rFonts w:ascii="Calibri" w:eastAsia="MS Mincho" w:hAnsi="Calibri" w:cs="Arial"/>
          <w:b/>
          <w:sz w:val="22"/>
          <w:szCs w:val="22"/>
          <w:u w:val="single"/>
          <w:lang w:eastAsia="ja-JP"/>
        </w:rPr>
      </w:pPr>
    </w:p>
    <w:p w:rsidR="00762934" w:rsidRDefault="00762934" w:rsidP="00D26B22">
      <w:pPr>
        <w:spacing w:line="280" w:lineRule="exact"/>
        <w:ind w:right="-55"/>
        <w:jc w:val="both"/>
        <w:rPr>
          <w:rFonts w:ascii="Calibri" w:eastAsia="MS Mincho" w:hAnsi="Calibri" w:cs="Arial"/>
          <w:b/>
          <w:sz w:val="22"/>
          <w:szCs w:val="22"/>
          <w:u w:val="single"/>
          <w:lang w:eastAsia="ja-JP"/>
        </w:rPr>
      </w:pPr>
    </w:p>
    <w:p w:rsidR="00762934" w:rsidRPr="0075140F" w:rsidRDefault="00762934" w:rsidP="00D26B22">
      <w:pPr>
        <w:spacing w:line="280" w:lineRule="exact"/>
        <w:ind w:right="-55"/>
        <w:jc w:val="both"/>
        <w:rPr>
          <w:rFonts w:ascii="Calibri" w:eastAsia="MS Mincho" w:hAnsi="Calibri" w:cs="Arial"/>
          <w:b/>
          <w:sz w:val="22"/>
          <w:szCs w:val="22"/>
          <w:u w:val="single"/>
          <w:lang w:eastAsia="ja-JP"/>
        </w:rPr>
      </w:pPr>
    </w:p>
    <w:p w:rsidR="0010260E" w:rsidRPr="00D26B22" w:rsidRDefault="0010260E" w:rsidP="00D26B22">
      <w:pPr>
        <w:ind w:right="-57"/>
        <w:jc w:val="both"/>
        <w:rPr>
          <w:rFonts w:ascii="Calibri" w:eastAsia="MS Mincho" w:hAnsi="Calibri" w:cs="Arial"/>
          <w:sz w:val="16"/>
          <w:szCs w:val="16"/>
          <w:u w:val="single"/>
          <w:lang w:eastAsia="ja-JP"/>
        </w:rPr>
      </w:pPr>
      <w:r w:rsidRPr="00D26B22">
        <w:rPr>
          <w:rFonts w:ascii="Calibri" w:eastAsia="MS Mincho" w:hAnsi="Calibri" w:cs="Arial"/>
          <w:sz w:val="16"/>
          <w:szCs w:val="16"/>
          <w:u w:val="single"/>
          <w:lang w:eastAsia="ja-JP"/>
        </w:rPr>
        <w:t>Contact:</w:t>
      </w:r>
    </w:p>
    <w:p w:rsidR="0010260E" w:rsidRPr="00D26B22" w:rsidRDefault="0010260E" w:rsidP="00D26B22">
      <w:pPr>
        <w:ind w:right="-57"/>
        <w:jc w:val="both"/>
        <w:rPr>
          <w:rFonts w:ascii="Calibri" w:eastAsia="MS Mincho" w:hAnsi="Calibri" w:cs="Arial"/>
          <w:sz w:val="16"/>
          <w:szCs w:val="16"/>
          <w:lang w:eastAsia="ja-JP"/>
        </w:rPr>
      </w:pPr>
      <w:r w:rsidRPr="00D26B22">
        <w:rPr>
          <w:rFonts w:ascii="Calibri" w:eastAsia="MS Mincho" w:hAnsi="Calibri" w:cs="Arial"/>
          <w:sz w:val="16"/>
          <w:szCs w:val="16"/>
          <w:lang w:eastAsia="ja-JP"/>
        </w:rPr>
        <w:t>SPAEN Secretariat</w:t>
      </w:r>
    </w:p>
    <w:p w:rsidR="0010260E" w:rsidRPr="00D26B22" w:rsidRDefault="0010260E" w:rsidP="00D26B22">
      <w:pPr>
        <w:ind w:right="-57"/>
        <w:jc w:val="both"/>
        <w:rPr>
          <w:rFonts w:ascii="Calibri" w:eastAsia="MS Mincho" w:hAnsi="Calibri" w:cs="Arial"/>
          <w:sz w:val="16"/>
          <w:szCs w:val="16"/>
          <w:lang w:eastAsia="ja-JP"/>
        </w:rPr>
      </w:pPr>
      <w:r w:rsidRPr="00D26B22">
        <w:rPr>
          <w:rFonts w:ascii="Calibri" w:eastAsia="MS Mincho" w:hAnsi="Calibri" w:cs="Arial"/>
          <w:sz w:val="16"/>
          <w:szCs w:val="16"/>
          <w:lang w:eastAsia="ja-JP"/>
        </w:rPr>
        <w:t xml:space="preserve">Am </w:t>
      </w:r>
      <w:proofErr w:type="spellStart"/>
      <w:r w:rsidRPr="00D26B22">
        <w:rPr>
          <w:rFonts w:ascii="Calibri" w:eastAsia="MS Mincho" w:hAnsi="Calibri" w:cs="Arial"/>
          <w:sz w:val="16"/>
          <w:szCs w:val="16"/>
          <w:lang w:eastAsia="ja-JP"/>
        </w:rPr>
        <w:t>Rothenanger</w:t>
      </w:r>
      <w:proofErr w:type="spellEnd"/>
      <w:r w:rsidRPr="00D26B22">
        <w:rPr>
          <w:rFonts w:ascii="Calibri" w:eastAsia="MS Mincho" w:hAnsi="Calibri" w:cs="Arial"/>
          <w:sz w:val="16"/>
          <w:szCs w:val="16"/>
          <w:lang w:eastAsia="ja-JP"/>
        </w:rPr>
        <w:t xml:space="preserve"> 1b, 85521 </w:t>
      </w:r>
      <w:proofErr w:type="spellStart"/>
      <w:r w:rsidRPr="00D26B22">
        <w:rPr>
          <w:rFonts w:ascii="Calibri" w:eastAsia="MS Mincho" w:hAnsi="Calibri" w:cs="Arial"/>
          <w:sz w:val="16"/>
          <w:szCs w:val="16"/>
          <w:lang w:eastAsia="ja-JP"/>
        </w:rPr>
        <w:t>Riemerling</w:t>
      </w:r>
      <w:proofErr w:type="spellEnd"/>
      <w:r w:rsidRPr="00D26B22">
        <w:rPr>
          <w:rFonts w:ascii="Calibri" w:eastAsia="MS Mincho" w:hAnsi="Calibri" w:cs="Arial"/>
          <w:sz w:val="16"/>
          <w:szCs w:val="16"/>
          <w:lang w:eastAsia="ja-JP"/>
        </w:rPr>
        <w:t>, Germany</w:t>
      </w:r>
    </w:p>
    <w:p w:rsidR="0010260E" w:rsidRPr="00D26B22" w:rsidRDefault="0010260E" w:rsidP="00D26B22">
      <w:pPr>
        <w:ind w:right="-57"/>
        <w:jc w:val="both"/>
        <w:rPr>
          <w:rFonts w:ascii="Calibri" w:eastAsia="MS Mincho" w:hAnsi="Calibri" w:cs="Arial"/>
          <w:sz w:val="16"/>
          <w:szCs w:val="16"/>
          <w:lang w:eastAsia="ja-JP"/>
        </w:rPr>
      </w:pPr>
      <w:r w:rsidRPr="00D26B22">
        <w:rPr>
          <w:rFonts w:ascii="Calibri" w:eastAsia="MS Mincho" w:hAnsi="Calibri" w:cs="Arial"/>
          <w:sz w:val="16"/>
          <w:szCs w:val="16"/>
          <w:lang w:eastAsia="ja-JP"/>
        </w:rPr>
        <w:t>Tel: +49 (0)89 62836807, Fax +49 (0)89 62836808</w:t>
      </w:r>
    </w:p>
    <w:p w:rsidR="0010260E" w:rsidRPr="00D26B22" w:rsidRDefault="0010260E" w:rsidP="00D26B22">
      <w:pPr>
        <w:ind w:right="-57"/>
        <w:jc w:val="both"/>
        <w:rPr>
          <w:rFonts w:ascii="Calibri" w:eastAsia="MS Mincho" w:hAnsi="Calibri" w:cs="Arial"/>
          <w:sz w:val="16"/>
          <w:szCs w:val="16"/>
          <w:lang w:eastAsia="ja-JP"/>
        </w:rPr>
      </w:pPr>
      <w:r w:rsidRPr="00D26B22">
        <w:rPr>
          <w:rFonts w:ascii="Calibri" w:eastAsia="MS Mincho" w:hAnsi="Calibri" w:cs="Arial"/>
          <w:sz w:val="16"/>
          <w:szCs w:val="16"/>
          <w:lang w:eastAsia="ja-JP"/>
        </w:rPr>
        <w:t>Email: info@sarcoma-patients.eu</w:t>
      </w:r>
    </w:p>
    <w:p w:rsidR="0010260E" w:rsidRPr="00D26B22" w:rsidRDefault="0010260E" w:rsidP="00D26B22">
      <w:pPr>
        <w:ind w:right="-57"/>
        <w:jc w:val="both"/>
        <w:rPr>
          <w:rFonts w:ascii="Calibri" w:eastAsia="MS Mincho" w:hAnsi="Calibri" w:cs="Arial"/>
          <w:sz w:val="16"/>
          <w:szCs w:val="16"/>
          <w:lang w:eastAsia="ja-JP"/>
        </w:rPr>
      </w:pPr>
    </w:p>
    <w:p w:rsidR="00AE3563" w:rsidRPr="00D26B22" w:rsidRDefault="0010260E" w:rsidP="00D26B22">
      <w:pPr>
        <w:ind w:right="-57"/>
        <w:jc w:val="both"/>
        <w:rPr>
          <w:rFonts w:ascii="Calibri" w:hAnsi="Calibri"/>
          <w:sz w:val="16"/>
          <w:szCs w:val="16"/>
          <w:lang w:val="fr-FR"/>
        </w:rPr>
      </w:pPr>
      <w:r w:rsidRPr="00D26B22">
        <w:rPr>
          <w:rFonts w:ascii="Calibri" w:hAnsi="Calibri"/>
          <w:sz w:val="16"/>
          <w:szCs w:val="16"/>
        </w:rPr>
        <w:t>Kathrin Schuster</w:t>
      </w:r>
      <w:r w:rsidR="003C5EC5" w:rsidRPr="00D26B22">
        <w:rPr>
          <w:rFonts w:ascii="Calibri" w:hAnsi="Calibri"/>
          <w:sz w:val="16"/>
          <w:szCs w:val="16"/>
        </w:rPr>
        <w:tab/>
      </w:r>
      <w:r w:rsidRPr="00D26B22">
        <w:rPr>
          <w:rFonts w:ascii="Calibri" w:hAnsi="Calibri"/>
          <w:sz w:val="16"/>
          <w:szCs w:val="16"/>
          <w:lang w:val="fr-FR"/>
        </w:rPr>
        <w:t>Communications Manager SPAEN</w:t>
      </w:r>
      <w:r w:rsidR="00AE3563" w:rsidRPr="0074364D">
        <w:rPr>
          <w:sz w:val="16"/>
          <w:szCs w:val="16"/>
        </w:rPr>
        <w:tab/>
      </w:r>
      <w:hyperlink r:id="rId9" w:history="1">
        <w:r w:rsidR="003C5EC5" w:rsidRPr="00D26B22">
          <w:rPr>
            <w:rStyle w:val="Hyperlink"/>
            <w:rFonts w:ascii="Calibri" w:hAnsi="Calibri"/>
            <w:color w:val="auto"/>
            <w:sz w:val="16"/>
            <w:szCs w:val="16"/>
            <w:u w:val="none"/>
            <w:lang w:val="fr-FR"/>
          </w:rPr>
          <w:t>kathrin.schuster@sarcoma-patients.eu</w:t>
        </w:r>
      </w:hyperlink>
    </w:p>
    <w:p w:rsidR="00FA1363" w:rsidRPr="00D26B22" w:rsidRDefault="0010260E" w:rsidP="00D26B22">
      <w:pPr>
        <w:ind w:right="-57"/>
        <w:jc w:val="both"/>
        <w:rPr>
          <w:rFonts w:ascii="Calibri" w:eastAsia="MS Mincho" w:hAnsi="Calibri" w:cs="Arial"/>
          <w:sz w:val="16"/>
          <w:szCs w:val="16"/>
          <w:lang w:eastAsia="ja-JP"/>
        </w:rPr>
      </w:pPr>
      <w:r w:rsidRPr="00D26B22">
        <w:rPr>
          <w:rFonts w:ascii="Calibri" w:eastAsia="MS Mincho" w:hAnsi="Calibri" w:cs="Arial"/>
          <w:sz w:val="16"/>
          <w:szCs w:val="16"/>
          <w:lang w:eastAsia="ja-JP"/>
        </w:rPr>
        <w:t>Michaela Geissler</w:t>
      </w:r>
      <w:r w:rsidR="003C5EC5" w:rsidRPr="00D26B22">
        <w:rPr>
          <w:rFonts w:ascii="Calibri" w:hAnsi="Calibri"/>
          <w:sz w:val="16"/>
          <w:szCs w:val="16"/>
        </w:rPr>
        <w:tab/>
      </w:r>
      <w:r w:rsidRPr="00D26B22">
        <w:rPr>
          <w:rFonts w:ascii="Calibri" w:hAnsi="Calibri"/>
          <w:sz w:val="16"/>
          <w:szCs w:val="16"/>
        </w:rPr>
        <w:t>Project Manager SPAEN</w:t>
      </w:r>
      <w:r w:rsidR="00AE3563" w:rsidRPr="0074364D">
        <w:rPr>
          <w:sz w:val="16"/>
          <w:szCs w:val="16"/>
        </w:rPr>
        <w:tab/>
      </w:r>
      <w:r w:rsidR="00AE3563" w:rsidRPr="0074364D">
        <w:rPr>
          <w:sz w:val="16"/>
          <w:szCs w:val="16"/>
        </w:rPr>
        <w:tab/>
      </w:r>
      <w:hyperlink r:id="rId10" w:history="1">
        <w:r w:rsidRPr="00D26B22">
          <w:rPr>
            <w:rStyle w:val="Hyperlink"/>
            <w:rFonts w:ascii="Calibri" w:hAnsi="Calibri"/>
            <w:color w:val="auto"/>
            <w:sz w:val="16"/>
            <w:szCs w:val="16"/>
            <w:u w:val="none"/>
          </w:rPr>
          <w:t>michaela.geissler@sarcoma-patients.eu</w:t>
        </w:r>
      </w:hyperlink>
    </w:p>
    <w:sectPr w:rsidR="00FA1363" w:rsidRPr="00D26B22" w:rsidSect="003B3E72">
      <w:headerReference w:type="even" r:id="rId11"/>
      <w:headerReference w:type="default" r:id="rId12"/>
      <w:footerReference w:type="even" r:id="rId13"/>
      <w:footerReference w:type="default" r:id="rId14"/>
      <w:headerReference w:type="first" r:id="rId15"/>
      <w:footerReference w:type="first" r:id="rId16"/>
      <w:pgSz w:w="11906" w:h="16838"/>
      <w:pgMar w:top="1418" w:right="1418" w:bottom="1134" w:left="1276"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96511A" w:rsidRDefault="0096511A">
      <w:r>
        <w:separator/>
      </w:r>
    </w:p>
  </w:endnote>
  <w:endnote w:type="continuationSeparator" w:id="0">
    <w:p w:rsidR="0096511A" w:rsidRDefault="0096511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MS Mincho">
    <w:altName w:val="ＭＳ 明朝"/>
    <w:panose1 w:val="02020609040205080304"/>
    <w:charset w:val="80"/>
    <w:family w:val="modern"/>
    <w:pitch w:val="fixed"/>
    <w:sig w:usb0="E00002FF" w:usb1="6AC7FDFB" w:usb2="00000012" w:usb3="00000000" w:csb0="0002009F" w:csb1="00000000"/>
  </w:font>
  <w:font w:name="Arial">
    <w:panose1 w:val="020B0604020202020204"/>
    <w:charset w:val="00"/>
    <w:family w:val="swiss"/>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Segoe UI">
    <w:panose1 w:val="020B0502040204020203"/>
    <w:charset w:val="00"/>
    <w:family w:val="swiss"/>
    <w:pitch w:val="variable"/>
    <w:sig w:usb0="E10022FF" w:usb1="C000E47F" w:usb2="00000029" w:usb3="00000000" w:csb0="000001D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3F02EA" w:rsidRDefault="003F02EA">
    <w:pPr>
      <w:pStyle w:val="Fuzeile"/>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3F02EA" w:rsidRDefault="003F02EA">
    <w:pPr>
      <w:pStyle w:val="Fuzeile"/>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3F02EA" w:rsidRDefault="003F02EA">
    <w:pPr>
      <w:pStyle w:val="Fuzeil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96511A" w:rsidRDefault="0096511A">
      <w:r>
        <w:separator/>
      </w:r>
    </w:p>
  </w:footnote>
  <w:footnote w:type="continuationSeparator" w:id="0">
    <w:p w:rsidR="0096511A" w:rsidRDefault="0096511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3F02EA" w:rsidRDefault="003F02EA">
    <w:pPr>
      <w:pStyle w:val="Kopfzeile"/>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D17267" w:rsidRPr="00E660F6" w:rsidRDefault="00CE702C" w:rsidP="0039245F">
    <w:pPr>
      <w:pStyle w:val="Kopfzeile"/>
      <w:rPr>
        <w:lang w:val="de-DE"/>
      </w:rPr>
    </w:pPr>
    <w:r>
      <w:rPr>
        <w:noProof/>
        <w:lang w:val="de-DE"/>
      </w:rPr>
      <w:drawing>
        <wp:anchor distT="0" distB="0" distL="114300" distR="114300" simplePos="0" relativeHeight="251659264" behindDoc="1" locked="0" layoutInCell="1" allowOverlap="1">
          <wp:simplePos x="0" y="0"/>
          <wp:positionH relativeFrom="column">
            <wp:posOffset>43815</wp:posOffset>
          </wp:positionH>
          <wp:positionV relativeFrom="paragraph">
            <wp:posOffset>83185</wp:posOffset>
          </wp:positionV>
          <wp:extent cx="1386840" cy="1621536"/>
          <wp:effectExtent l="0" t="0" r="3810" b="0"/>
          <wp:wrapNone/>
          <wp:docPr id="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SPAEN_Advocacy_Award_Titel_2018.jpeg"/>
                  <pic:cNvPicPr/>
                </pic:nvPicPr>
                <pic:blipFill>
                  <a:blip r:embed="rId1">
                    <a:extLst>
                      <a:ext uri="{28A0092B-C50C-407E-A947-70E740481C1C}">
                        <a14:useLocalDpi xmlns:a14="http://schemas.microsoft.com/office/drawing/2010/main" val="0"/>
                      </a:ext>
                    </a:extLst>
                  </a:blip>
                  <a:stretch>
                    <a:fillRect/>
                  </a:stretch>
                </pic:blipFill>
                <pic:spPr>
                  <a:xfrm>
                    <a:off x="0" y="0"/>
                    <a:ext cx="1386840" cy="1621536"/>
                  </a:xfrm>
                  <a:prstGeom prst="rect">
                    <a:avLst/>
                  </a:prstGeom>
                </pic:spPr>
              </pic:pic>
            </a:graphicData>
          </a:graphic>
          <wp14:sizeRelH relativeFrom="page">
            <wp14:pctWidth>0</wp14:pctWidth>
          </wp14:sizeRelH>
          <wp14:sizeRelV relativeFrom="page">
            <wp14:pctHeight>0</wp14:pctHeight>
          </wp14:sizeRelV>
        </wp:anchor>
      </w:drawing>
    </w:r>
    <w:r w:rsidR="0017000A">
      <w:rPr>
        <w:noProof/>
        <w:lang w:val="de-DE"/>
      </w:rPr>
      <w:drawing>
        <wp:anchor distT="0" distB="0" distL="114300" distR="114300" simplePos="0" relativeHeight="251658240" behindDoc="1" locked="0" layoutInCell="1" allowOverlap="1">
          <wp:simplePos x="0" y="0"/>
          <wp:positionH relativeFrom="column">
            <wp:posOffset>4654550</wp:posOffset>
          </wp:positionH>
          <wp:positionV relativeFrom="paragraph">
            <wp:posOffset>-37465</wp:posOffset>
          </wp:positionV>
          <wp:extent cx="1322070" cy="1584960"/>
          <wp:effectExtent l="0" t="0" r="0" b="0"/>
          <wp:wrapTight wrapText="bothSides">
            <wp:wrapPolygon edited="0">
              <wp:start x="0" y="0"/>
              <wp:lineTo x="0" y="21288"/>
              <wp:lineTo x="21164" y="21288"/>
              <wp:lineTo x="21164" y="0"/>
              <wp:lineTo x="0" y="0"/>
            </wp:wrapPolygon>
          </wp:wrapTight>
          <wp:docPr id="11" name="Bild 11" descr="Logo SPAEN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Logo SPAEN1"/>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322070" cy="1584960"/>
                  </a:xfrm>
                  <a:prstGeom prst="rect">
                    <a:avLst/>
                  </a:prstGeom>
                  <a:noFill/>
                </pic:spPr>
              </pic:pic>
            </a:graphicData>
          </a:graphic>
          <wp14:sizeRelH relativeFrom="page">
            <wp14:pctWidth>0</wp14:pctWidth>
          </wp14:sizeRelH>
          <wp14:sizeRelV relativeFrom="page">
            <wp14:pctHeight>0</wp14:pctHeight>
          </wp14:sizeRelV>
        </wp:anchor>
      </w:drawing>
    </w:r>
    <w:r w:rsidR="0017000A">
      <w:rPr>
        <w:noProof/>
        <w:lang w:val="de-DE"/>
      </w:rPr>
      <mc:AlternateContent>
        <mc:Choice Requires="wps">
          <w:drawing>
            <wp:anchor distT="0" distB="0" distL="114300" distR="114300" simplePos="0" relativeHeight="251657216" behindDoc="0" locked="0" layoutInCell="1" allowOverlap="1">
              <wp:simplePos x="0" y="0"/>
              <wp:positionH relativeFrom="column">
                <wp:posOffset>-899160</wp:posOffset>
              </wp:positionH>
              <wp:positionV relativeFrom="paragraph">
                <wp:posOffset>3321050</wp:posOffset>
              </wp:positionV>
              <wp:extent cx="179705" cy="17780"/>
              <wp:effectExtent l="5715" t="6350" r="5080" b="13970"/>
              <wp:wrapNone/>
              <wp:docPr id="3" name="Rectangle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9705" cy="17780"/>
                      </a:xfrm>
                      <a:prstGeom prst="rect">
                        <a:avLst/>
                      </a:prstGeom>
                      <a:solidFill>
                        <a:srgbClr val="4E74A0"/>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B5E65F8" id="Rectangle 6" o:spid="_x0000_s1026" style="position:absolute;margin-left:-70.8pt;margin-top:261.5pt;width:14.15pt;height:1.4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" fillcolor="#4e74a0"/>
          </w:pict>
        </mc:Fallback>
      </mc:AlternateContent>
    </w:r>
  </w:p>
  <w:p w:rsidR="00D17267" w:rsidRPr="00E660F6" w:rsidRDefault="00D17267">
    <w:pPr>
      <w:pStyle w:val="Kopfzeile"/>
      <w:rPr>
        <w:lang w:val="de-DE"/>
      </w:rPr>
    </w:pPr>
  </w:p>
  <w:p w:rsidR="00D17267" w:rsidRPr="00E660F6" w:rsidRDefault="00D17267" w:rsidP="00FB1107">
    <w:pPr>
      <w:pStyle w:val="Kopfzeile"/>
      <w:tabs>
        <w:tab w:val="clear" w:pos="4536"/>
        <w:tab w:val="clear" w:pos="9072"/>
        <w:tab w:val="left" w:pos="8205"/>
      </w:tabs>
      <w:rPr>
        <w:lang w:val="de-DE"/>
      </w:rPr>
    </w:pPr>
  </w:p>
  <w:p w:rsidR="0039245F" w:rsidRPr="00E660F6" w:rsidRDefault="0039245F">
    <w:pPr>
      <w:pStyle w:val="Kopfzeile"/>
      <w:rPr>
        <w:lang w:val="de-DE"/>
      </w:rPr>
    </w:pPr>
  </w:p>
  <w:p w:rsidR="00466A98" w:rsidRDefault="00466A98">
    <w:pPr>
      <w:pStyle w:val="Kopfzeile"/>
      <w:rPr>
        <w:lang w:val="de-DE"/>
      </w:rPr>
    </w:pPr>
  </w:p>
  <w:p w:rsidR="003B01FB" w:rsidRDefault="003B01FB">
    <w:pPr>
      <w:pStyle w:val="Kopfzeile"/>
      <w:rPr>
        <w:lang w:val="de-DE"/>
      </w:rPr>
    </w:pPr>
  </w:p>
  <w:p w:rsidR="003B01FB" w:rsidRDefault="003B01FB">
    <w:pPr>
      <w:pStyle w:val="Kopfzeile"/>
      <w:rPr>
        <w:lang w:val="de-DE"/>
      </w:rPr>
    </w:pPr>
  </w:p>
  <w:p w:rsidR="005F6262" w:rsidRDefault="005F6262">
    <w:pPr>
      <w:pStyle w:val="Kopfzeile"/>
      <w:rPr>
        <w:lang w:val="de-DE"/>
      </w:rPr>
    </w:pPr>
  </w:p>
  <w:p w:rsidR="005F6262" w:rsidRDefault="005F6262">
    <w:pPr>
      <w:pStyle w:val="Kopfzeile"/>
      <w:rPr>
        <w:lang w:val="de-DE"/>
      </w:rPr>
    </w:pPr>
  </w:p>
  <w:p w:rsidR="005F6262" w:rsidRPr="00E660F6" w:rsidRDefault="005F6262">
    <w:pPr>
      <w:pStyle w:val="Kopfzeile"/>
      <w:rPr>
        <w:lang w:val="de-DE"/>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3F02EA" w:rsidRDefault="003F02EA">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64248FB"/>
    <w:multiLevelType w:val="hybridMultilevel"/>
    <w:tmpl w:val="5E00BA60"/>
    <w:lvl w:ilvl="0" w:tplc="0407000F">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 w15:restartNumberingAfterBreak="0">
    <w:nsid w:val="115948A1"/>
    <w:multiLevelType w:val="hybridMultilevel"/>
    <w:tmpl w:val="8CDC4974"/>
    <w:lvl w:ilvl="0" w:tplc="DB468F00">
      <w:numFmt w:val="bullet"/>
      <w:lvlText w:val=""/>
      <w:lvlJc w:val="left"/>
      <w:pPr>
        <w:ind w:left="2630" w:hanging="360"/>
      </w:pPr>
      <w:rPr>
        <w:rFonts w:ascii="Symbol" w:eastAsia="MS Mincho" w:hAnsi="Symbol" w:cs="Arial" w:hint="default"/>
      </w:rPr>
    </w:lvl>
    <w:lvl w:ilvl="1" w:tplc="04070003" w:tentative="1">
      <w:start w:val="1"/>
      <w:numFmt w:val="bullet"/>
      <w:lvlText w:val="o"/>
      <w:lvlJc w:val="left"/>
      <w:pPr>
        <w:ind w:left="3350" w:hanging="360"/>
      </w:pPr>
      <w:rPr>
        <w:rFonts w:ascii="Courier New" w:hAnsi="Courier New" w:cs="Courier New" w:hint="default"/>
      </w:rPr>
    </w:lvl>
    <w:lvl w:ilvl="2" w:tplc="04070005" w:tentative="1">
      <w:start w:val="1"/>
      <w:numFmt w:val="bullet"/>
      <w:lvlText w:val=""/>
      <w:lvlJc w:val="left"/>
      <w:pPr>
        <w:ind w:left="4070" w:hanging="360"/>
      </w:pPr>
      <w:rPr>
        <w:rFonts w:ascii="Wingdings" w:hAnsi="Wingdings" w:hint="default"/>
      </w:rPr>
    </w:lvl>
    <w:lvl w:ilvl="3" w:tplc="04070001" w:tentative="1">
      <w:start w:val="1"/>
      <w:numFmt w:val="bullet"/>
      <w:lvlText w:val=""/>
      <w:lvlJc w:val="left"/>
      <w:pPr>
        <w:ind w:left="4790" w:hanging="360"/>
      </w:pPr>
      <w:rPr>
        <w:rFonts w:ascii="Symbol" w:hAnsi="Symbol" w:hint="default"/>
      </w:rPr>
    </w:lvl>
    <w:lvl w:ilvl="4" w:tplc="04070003" w:tentative="1">
      <w:start w:val="1"/>
      <w:numFmt w:val="bullet"/>
      <w:lvlText w:val="o"/>
      <w:lvlJc w:val="left"/>
      <w:pPr>
        <w:ind w:left="5510" w:hanging="360"/>
      </w:pPr>
      <w:rPr>
        <w:rFonts w:ascii="Courier New" w:hAnsi="Courier New" w:cs="Courier New" w:hint="default"/>
      </w:rPr>
    </w:lvl>
    <w:lvl w:ilvl="5" w:tplc="04070005" w:tentative="1">
      <w:start w:val="1"/>
      <w:numFmt w:val="bullet"/>
      <w:lvlText w:val=""/>
      <w:lvlJc w:val="left"/>
      <w:pPr>
        <w:ind w:left="6230" w:hanging="360"/>
      </w:pPr>
      <w:rPr>
        <w:rFonts w:ascii="Wingdings" w:hAnsi="Wingdings" w:hint="default"/>
      </w:rPr>
    </w:lvl>
    <w:lvl w:ilvl="6" w:tplc="04070001" w:tentative="1">
      <w:start w:val="1"/>
      <w:numFmt w:val="bullet"/>
      <w:lvlText w:val=""/>
      <w:lvlJc w:val="left"/>
      <w:pPr>
        <w:ind w:left="6950" w:hanging="360"/>
      </w:pPr>
      <w:rPr>
        <w:rFonts w:ascii="Symbol" w:hAnsi="Symbol" w:hint="default"/>
      </w:rPr>
    </w:lvl>
    <w:lvl w:ilvl="7" w:tplc="04070003" w:tentative="1">
      <w:start w:val="1"/>
      <w:numFmt w:val="bullet"/>
      <w:lvlText w:val="o"/>
      <w:lvlJc w:val="left"/>
      <w:pPr>
        <w:ind w:left="7670" w:hanging="360"/>
      </w:pPr>
      <w:rPr>
        <w:rFonts w:ascii="Courier New" w:hAnsi="Courier New" w:cs="Courier New" w:hint="default"/>
      </w:rPr>
    </w:lvl>
    <w:lvl w:ilvl="8" w:tplc="04070005" w:tentative="1">
      <w:start w:val="1"/>
      <w:numFmt w:val="bullet"/>
      <w:lvlText w:val=""/>
      <w:lvlJc w:val="left"/>
      <w:pPr>
        <w:ind w:left="8390" w:hanging="360"/>
      </w:pPr>
      <w:rPr>
        <w:rFonts w:ascii="Wingdings" w:hAnsi="Wingdings" w:hint="default"/>
      </w:rPr>
    </w:lvl>
  </w:abstractNum>
  <w:abstractNum w:abstractNumId="2" w15:restartNumberingAfterBreak="0">
    <w:nsid w:val="23FB101E"/>
    <w:multiLevelType w:val="hybridMultilevel"/>
    <w:tmpl w:val="3F98259C"/>
    <w:lvl w:ilvl="0" w:tplc="E0B8A304">
      <w:start w:val="1"/>
      <w:numFmt w:val="decimal"/>
      <w:lvlText w:val="%1."/>
      <w:lvlJc w:val="left"/>
      <w:pPr>
        <w:tabs>
          <w:tab w:val="num" w:pos="1065"/>
        </w:tabs>
        <w:ind w:left="1065" w:hanging="705"/>
      </w:pPr>
      <w:rPr>
        <w:rFonts w:hint="default"/>
        <w:b/>
      </w:rPr>
    </w:lvl>
    <w:lvl w:ilvl="1" w:tplc="040C0019">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3" w15:restartNumberingAfterBreak="0">
    <w:nsid w:val="2B4937DA"/>
    <w:multiLevelType w:val="hybridMultilevel"/>
    <w:tmpl w:val="CD8613A2"/>
    <w:lvl w:ilvl="0" w:tplc="0407000F">
      <w:start w:val="1"/>
      <w:numFmt w:val="decimal"/>
      <w:lvlText w:val="%1."/>
      <w:lvlJc w:val="left"/>
      <w:pPr>
        <w:ind w:left="720" w:hanging="360"/>
      </w:p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4" w15:restartNumberingAfterBreak="0">
    <w:nsid w:val="2EDE2EBC"/>
    <w:multiLevelType w:val="hybridMultilevel"/>
    <w:tmpl w:val="63566EB2"/>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5" w15:restartNumberingAfterBreak="0">
    <w:nsid w:val="32797DF9"/>
    <w:multiLevelType w:val="hybridMultilevel"/>
    <w:tmpl w:val="C9E62F2E"/>
    <w:lvl w:ilvl="0" w:tplc="040C000F">
      <w:start w:val="1"/>
      <w:numFmt w:val="decimal"/>
      <w:lvlText w:val="%1."/>
      <w:lvlJc w:val="left"/>
      <w:pPr>
        <w:tabs>
          <w:tab w:val="num" w:pos="1080"/>
        </w:tabs>
        <w:ind w:left="1080" w:hanging="360"/>
      </w:pPr>
    </w:lvl>
    <w:lvl w:ilvl="1" w:tplc="040C0019">
      <w:start w:val="1"/>
      <w:numFmt w:val="lowerLetter"/>
      <w:lvlText w:val="%2."/>
      <w:lvlJc w:val="left"/>
      <w:pPr>
        <w:tabs>
          <w:tab w:val="num" w:pos="1800"/>
        </w:tabs>
        <w:ind w:left="1800" w:hanging="360"/>
      </w:pPr>
    </w:lvl>
    <w:lvl w:ilvl="2" w:tplc="040C001B" w:tentative="1">
      <w:start w:val="1"/>
      <w:numFmt w:val="lowerRoman"/>
      <w:lvlText w:val="%3."/>
      <w:lvlJc w:val="right"/>
      <w:pPr>
        <w:tabs>
          <w:tab w:val="num" w:pos="2520"/>
        </w:tabs>
        <w:ind w:left="2520" w:hanging="180"/>
      </w:pPr>
    </w:lvl>
    <w:lvl w:ilvl="3" w:tplc="040C000F" w:tentative="1">
      <w:start w:val="1"/>
      <w:numFmt w:val="decimal"/>
      <w:lvlText w:val="%4."/>
      <w:lvlJc w:val="left"/>
      <w:pPr>
        <w:tabs>
          <w:tab w:val="num" w:pos="3240"/>
        </w:tabs>
        <w:ind w:left="3240" w:hanging="360"/>
      </w:pPr>
    </w:lvl>
    <w:lvl w:ilvl="4" w:tplc="040C0019" w:tentative="1">
      <w:start w:val="1"/>
      <w:numFmt w:val="lowerLetter"/>
      <w:lvlText w:val="%5."/>
      <w:lvlJc w:val="left"/>
      <w:pPr>
        <w:tabs>
          <w:tab w:val="num" w:pos="3960"/>
        </w:tabs>
        <w:ind w:left="3960" w:hanging="360"/>
      </w:pPr>
    </w:lvl>
    <w:lvl w:ilvl="5" w:tplc="040C001B" w:tentative="1">
      <w:start w:val="1"/>
      <w:numFmt w:val="lowerRoman"/>
      <w:lvlText w:val="%6."/>
      <w:lvlJc w:val="right"/>
      <w:pPr>
        <w:tabs>
          <w:tab w:val="num" w:pos="4680"/>
        </w:tabs>
        <w:ind w:left="4680" w:hanging="180"/>
      </w:pPr>
    </w:lvl>
    <w:lvl w:ilvl="6" w:tplc="040C000F" w:tentative="1">
      <w:start w:val="1"/>
      <w:numFmt w:val="decimal"/>
      <w:lvlText w:val="%7."/>
      <w:lvlJc w:val="left"/>
      <w:pPr>
        <w:tabs>
          <w:tab w:val="num" w:pos="5400"/>
        </w:tabs>
        <w:ind w:left="5400" w:hanging="360"/>
      </w:pPr>
    </w:lvl>
    <w:lvl w:ilvl="7" w:tplc="040C0019" w:tentative="1">
      <w:start w:val="1"/>
      <w:numFmt w:val="lowerLetter"/>
      <w:lvlText w:val="%8."/>
      <w:lvlJc w:val="left"/>
      <w:pPr>
        <w:tabs>
          <w:tab w:val="num" w:pos="6120"/>
        </w:tabs>
        <w:ind w:left="6120" w:hanging="360"/>
      </w:pPr>
    </w:lvl>
    <w:lvl w:ilvl="8" w:tplc="040C001B" w:tentative="1">
      <w:start w:val="1"/>
      <w:numFmt w:val="lowerRoman"/>
      <w:lvlText w:val="%9."/>
      <w:lvlJc w:val="right"/>
      <w:pPr>
        <w:tabs>
          <w:tab w:val="num" w:pos="6840"/>
        </w:tabs>
        <w:ind w:left="6840" w:hanging="180"/>
      </w:pPr>
    </w:lvl>
  </w:abstractNum>
  <w:abstractNum w:abstractNumId="6" w15:restartNumberingAfterBreak="0">
    <w:nsid w:val="36337119"/>
    <w:multiLevelType w:val="hybridMultilevel"/>
    <w:tmpl w:val="20DAADE6"/>
    <w:lvl w:ilvl="0" w:tplc="ACD61D68">
      <w:start w:val="1"/>
      <w:numFmt w:val="bullet"/>
      <w:lvlText w:val=""/>
      <w:lvlJc w:val="left"/>
      <w:pPr>
        <w:ind w:left="720" w:hanging="360"/>
      </w:pPr>
      <w:rPr>
        <w:rFonts w:ascii="Symbol" w:hAnsi="Symbol" w:hint="default"/>
      </w:rPr>
    </w:lvl>
    <w:lvl w:ilvl="1" w:tplc="ACD61D68">
      <w:start w:val="1"/>
      <w:numFmt w:val="bullet"/>
      <w:lvlText w:val=""/>
      <w:lvlJc w:val="left"/>
      <w:pPr>
        <w:ind w:left="1440" w:hanging="360"/>
      </w:pPr>
      <w:rPr>
        <w:rFonts w:ascii="Symbol" w:hAnsi="Symbol"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7" w15:restartNumberingAfterBreak="0">
    <w:nsid w:val="3C5C4E38"/>
    <w:multiLevelType w:val="hybridMultilevel"/>
    <w:tmpl w:val="04D6F5FA"/>
    <w:lvl w:ilvl="0" w:tplc="04070001">
      <w:start w:val="1"/>
      <w:numFmt w:val="bullet"/>
      <w:lvlText w:val=""/>
      <w:lvlJc w:val="left"/>
      <w:pPr>
        <w:ind w:left="720" w:hanging="360"/>
      </w:pPr>
      <w:rPr>
        <w:rFonts w:ascii="Symbol" w:hAnsi="Symbol" w:hint="default"/>
      </w:rPr>
    </w:lvl>
    <w:lvl w:ilvl="1" w:tplc="04070003">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8" w15:restartNumberingAfterBreak="0">
    <w:nsid w:val="3FE44C80"/>
    <w:multiLevelType w:val="hybridMultilevel"/>
    <w:tmpl w:val="18F6DCD6"/>
    <w:lvl w:ilvl="0" w:tplc="FAF2B1E4">
      <w:numFmt w:val="bullet"/>
      <w:lvlText w:val="•"/>
      <w:lvlJc w:val="left"/>
      <w:pPr>
        <w:ind w:left="1068" w:hanging="708"/>
      </w:pPr>
      <w:rPr>
        <w:rFonts w:ascii="Calibri" w:eastAsia="MS Mincho" w:hAnsi="Calibri" w:cs="Aria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9" w15:restartNumberingAfterBreak="0">
    <w:nsid w:val="40397A76"/>
    <w:multiLevelType w:val="hybridMultilevel"/>
    <w:tmpl w:val="989C4494"/>
    <w:lvl w:ilvl="0" w:tplc="ACD61D68">
      <w:start w:val="1"/>
      <w:numFmt w:val="bullet"/>
      <w:lvlText w:val=""/>
      <w:lvlJc w:val="left"/>
      <w:pPr>
        <w:ind w:left="720" w:hanging="360"/>
      </w:pPr>
      <w:rPr>
        <w:rFonts w:ascii="Symbol" w:hAnsi="Symbol" w:hint="default"/>
      </w:rPr>
    </w:lvl>
    <w:lvl w:ilvl="1" w:tplc="04070003">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0" w15:restartNumberingAfterBreak="0">
    <w:nsid w:val="422A1128"/>
    <w:multiLevelType w:val="hybridMultilevel"/>
    <w:tmpl w:val="A240F934"/>
    <w:lvl w:ilvl="0" w:tplc="04070001">
      <w:start w:val="1"/>
      <w:numFmt w:val="bullet"/>
      <w:lvlText w:val=""/>
      <w:lvlJc w:val="left"/>
      <w:pPr>
        <w:ind w:left="1068" w:hanging="708"/>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1" w15:restartNumberingAfterBreak="0">
    <w:nsid w:val="447C7C56"/>
    <w:multiLevelType w:val="hybridMultilevel"/>
    <w:tmpl w:val="B8948006"/>
    <w:lvl w:ilvl="0" w:tplc="24CC323C">
      <w:start w:val="1"/>
      <w:numFmt w:val="decimal"/>
      <w:lvlText w:val="%1."/>
      <w:lvlJc w:val="left"/>
      <w:pPr>
        <w:ind w:left="1068" w:hanging="708"/>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2" w15:restartNumberingAfterBreak="0">
    <w:nsid w:val="49394BAE"/>
    <w:multiLevelType w:val="hybridMultilevel"/>
    <w:tmpl w:val="6E10ED90"/>
    <w:lvl w:ilvl="0" w:tplc="C8AAA196">
      <w:start w:val="1"/>
      <w:numFmt w:val="bullet"/>
      <w:lvlText w:val="-"/>
      <w:lvlJc w:val="left"/>
      <w:pPr>
        <w:tabs>
          <w:tab w:val="num" w:pos="720"/>
        </w:tabs>
        <w:ind w:left="720" w:hanging="360"/>
      </w:pPr>
      <w:rPr>
        <w:rFonts w:ascii="Times New Roman" w:eastAsia="Times New Roman" w:hAnsi="Times New Roman" w:cs="Times New Roman" w:hint="default"/>
        <w:b/>
      </w:rPr>
    </w:lvl>
    <w:lvl w:ilvl="1" w:tplc="040C0003">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4E473B66"/>
    <w:multiLevelType w:val="hybridMultilevel"/>
    <w:tmpl w:val="F44476D4"/>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4" w15:restartNumberingAfterBreak="0">
    <w:nsid w:val="555F5862"/>
    <w:multiLevelType w:val="hybridMultilevel"/>
    <w:tmpl w:val="2A28C642"/>
    <w:lvl w:ilvl="0" w:tplc="040C000F">
      <w:start w:val="1"/>
      <w:numFmt w:val="decimal"/>
      <w:lvlText w:val="%1."/>
      <w:lvlJc w:val="left"/>
      <w:pPr>
        <w:tabs>
          <w:tab w:val="num" w:pos="720"/>
        </w:tabs>
        <w:ind w:left="720" w:hanging="360"/>
      </w:pPr>
      <w:rPr>
        <w:rFonts w:hint="default"/>
      </w:rPr>
    </w:lvl>
    <w:lvl w:ilvl="1" w:tplc="040C0019" w:tentative="1">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15" w15:restartNumberingAfterBreak="0">
    <w:nsid w:val="63ED4991"/>
    <w:multiLevelType w:val="hybridMultilevel"/>
    <w:tmpl w:val="B054376E"/>
    <w:lvl w:ilvl="0" w:tplc="A1A6F2DE">
      <w:numFmt w:val="bullet"/>
      <w:lvlText w:val="•"/>
      <w:lvlJc w:val="left"/>
      <w:pPr>
        <w:ind w:left="1068" w:hanging="708"/>
      </w:pPr>
      <w:rPr>
        <w:rFonts w:ascii="Calibri" w:eastAsia="MS Mincho" w:hAnsi="Calibri" w:cs="Aria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6" w15:restartNumberingAfterBreak="0">
    <w:nsid w:val="6F113B8D"/>
    <w:multiLevelType w:val="hybridMultilevel"/>
    <w:tmpl w:val="D3DE8D64"/>
    <w:lvl w:ilvl="0" w:tplc="807A42DE">
      <w:numFmt w:val="bullet"/>
      <w:lvlText w:val="-"/>
      <w:lvlJc w:val="left"/>
      <w:pPr>
        <w:tabs>
          <w:tab w:val="num" w:pos="720"/>
        </w:tabs>
        <w:ind w:left="720" w:hanging="360"/>
      </w:pPr>
      <w:rPr>
        <w:rFonts w:ascii="Times New Roman" w:eastAsia="Times New Roman" w:hAnsi="Times New Roman" w:cs="Times New Roman" w:hint="default"/>
      </w:rPr>
    </w:lvl>
    <w:lvl w:ilvl="1" w:tplc="040C0003">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77820707"/>
    <w:multiLevelType w:val="hybridMultilevel"/>
    <w:tmpl w:val="691CDA20"/>
    <w:lvl w:ilvl="0" w:tplc="ACD61D68">
      <w:start w:val="1"/>
      <w:numFmt w:val="bullet"/>
      <w:lvlText w:val=""/>
      <w:lvlJc w:val="left"/>
      <w:pPr>
        <w:ind w:left="720" w:hanging="360"/>
      </w:pPr>
      <w:rPr>
        <w:rFonts w:ascii="Symbol" w:hAnsi="Symbol" w:hint="default"/>
      </w:rPr>
    </w:lvl>
    <w:lvl w:ilvl="1" w:tplc="9DE01260">
      <w:numFmt w:val="bullet"/>
      <w:lvlText w:val="•"/>
      <w:lvlJc w:val="left"/>
      <w:pPr>
        <w:ind w:left="1788" w:hanging="708"/>
      </w:pPr>
      <w:rPr>
        <w:rFonts w:ascii="Calibri" w:eastAsia="MS Mincho" w:hAnsi="Calibri" w:cs="Arial"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8" w15:restartNumberingAfterBreak="0">
    <w:nsid w:val="7A950BB4"/>
    <w:multiLevelType w:val="hybridMultilevel"/>
    <w:tmpl w:val="6A7A47A8"/>
    <w:lvl w:ilvl="0" w:tplc="ACD61D68">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9" w15:restartNumberingAfterBreak="0">
    <w:nsid w:val="7D0B5502"/>
    <w:multiLevelType w:val="hybridMultilevel"/>
    <w:tmpl w:val="EB9EC622"/>
    <w:lvl w:ilvl="0" w:tplc="ACD61D68">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0" w15:restartNumberingAfterBreak="0">
    <w:nsid w:val="7FE83C67"/>
    <w:multiLevelType w:val="hybridMultilevel"/>
    <w:tmpl w:val="FAAEA4E8"/>
    <w:lvl w:ilvl="0" w:tplc="521C8F6E">
      <w:numFmt w:val="bullet"/>
      <w:lvlText w:val="-"/>
      <w:lvlJc w:val="left"/>
      <w:pPr>
        <w:ind w:left="1068" w:hanging="708"/>
      </w:pPr>
      <w:rPr>
        <w:rFonts w:ascii="Calibri" w:eastAsia="MS Mincho" w:hAnsi="Calibri" w:cs="Aria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num w:numId="1">
    <w:abstractNumId w:val="12"/>
  </w:num>
  <w:num w:numId="2">
    <w:abstractNumId w:val="5"/>
  </w:num>
  <w:num w:numId="3">
    <w:abstractNumId w:val="14"/>
  </w:num>
  <w:num w:numId="4">
    <w:abstractNumId w:val="2"/>
  </w:num>
  <w:num w:numId="5">
    <w:abstractNumId w:val="16"/>
  </w:num>
  <w:num w:numId="6">
    <w:abstractNumId w:val="3"/>
  </w:num>
  <w:num w:numId="7">
    <w:abstractNumId w:val="11"/>
  </w:num>
  <w:num w:numId="8">
    <w:abstractNumId w:val="7"/>
  </w:num>
  <w:num w:numId="9">
    <w:abstractNumId w:val="0"/>
  </w:num>
  <w:num w:numId="10">
    <w:abstractNumId w:val="4"/>
  </w:num>
  <w:num w:numId="11">
    <w:abstractNumId w:val="20"/>
  </w:num>
  <w:num w:numId="12">
    <w:abstractNumId w:val="10"/>
  </w:num>
  <w:num w:numId="13">
    <w:abstractNumId w:val="17"/>
  </w:num>
  <w:num w:numId="14">
    <w:abstractNumId w:val="15"/>
  </w:num>
  <w:num w:numId="15">
    <w:abstractNumId w:val="19"/>
  </w:num>
  <w:num w:numId="16">
    <w:abstractNumId w:val="8"/>
  </w:num>
  <w:num w:numId="17">
    <w:abstractNumId w:val="9"/>
  </w:num>
  <w:num w:numId="18">
    <w:abstractNumId w:val="6"/>
  </w:num>
  <w:num w:numId="19">
    <w:abstractNumId w:val="18"/>
  </w:num>
  <w:num w:numId="20">
    <w:abstractNumId w:val="13"/>
  </w:num>
  <w:num w:numId="21">
    <w:abstractNumId w:val="1"/>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9"/>
  <w:hyphenationZone w:val="425"/>
  <w:characterSpacingControl w:val="doNotCompress"/>
  <w:hdrShapeDefaults>
    <o:shapedefaults v:ext="edit" spidmax="2049">
      <o:colormru v:ext="edit" colors="#4e74a0"/>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72455"/>
    <w:rsid w:val="0000533C"/>
    <w:rsid w:val="00012248"/>
    <w:rsid w:val="000131E1"/>
    <w:rsid w:val="00023259"/>
    <w:rsid w:val="00024C99"/>
    <w:rsid w:val="0002685B"/>
    <w:rsid w:val="00036449"/>
    <w:rsid w:val="000375C6"/>
    <w:rsid w:val="000461B9"/>
    <w:rsid w:val="00052CB9"/>
    <w:rsid w:val="00062CBB"/>
    <w:rsid w:val="0006693F"/>
    <w:rsid w:val="000752F1"/>
    <w:rsid w:val="0008648D"/>
    <w:rsid w:val="00096189"/>
    <w:rsid w:val="0009662D"/>
    <w:rsid w:val="000A455F"/>
    <w:rsid w:val="000B253D"/>
    <w:rsid w:val="000C6E87"/>
    <w:rsid w:val="000C718B"/>
    <w:rsid w:val="000E2B52"/>
    <w:rsid w:val="000F07CE"/>
    <w:rsid w:val="000F511E"/>
    <w:rsid w:val="00102578"/>
    <w:rsid w:val="0010260E"/>
    <w:rsid w:val="0010590D"/>
    <w:rsid w:val="00117B60"/>
    <w:rsid w:val="00124340"/>
    <w:rsid w:val="001432F2"/>
    <w:rsid w:val="001439DA"/>
    <w:rsid w:val="0014587A"/>
    <w:rsid w:val="00153C77"/>
    <w:rsid w:val="00161B9B"/>
    <w:rsid w:val="0016646D"/>
    <w:rsid w:val="0017000A"/>
    <w:rsid w:val="00173EAD"/>
    <w:rsid w:val="00174E07"/>
    <w:rsid w:val="001766B2"/>
    <w:rsid w:val="001931AE"/>
    <w:rsid w:val="001967E5"/>
    <w:rsid w:val="001A7401"/>
    <w:rsid w:val="001C4854"/>
    <w:rsid w:val="001C5F33"/>
    <w:rsid w:val="001D161E"/>
    <w:rsid w:val="001E2CB0"/>
    <w:rsid w:val="001E30B1"/>
    <w:rsid w:val="001F72C4"/>
    <w:rsid w:val="00200BC5"/>
    <w:rsid w:val="002167C9"/>
    <w:rsid w:val="00220A3C"/>
    <w:rsid w:val="002212BD"/>
    <w:rsid w:val="00222169"/>
    <w:rsid w:val="00222B2D"/>
    <w:rsid w:val="002252D6"/>
    <w:rsid w:val="00231086"/>
    <w:rsid w:val="002475CE"/>
    <w:rsid w:val="002477DA"/>
    <w:rsid w:val="00250EBD"/>
    <w:rsid w:val="002737A6"/>
    <w:rsid w:val="00282457"/>
    <w:rsid w:val="00284C42"/>
    <w:rsid w:val="002933C2"/>
    <w:rsid w:val="00297BBD"/>
    <w:rsid w:val="002B07C6"/>
    <w:rsid w:val="002B0E7F"/>
    <w:rsid w:val="002C0DDD"/>
    <w:rsid w:val="002D31EF"/>
    <w:rsid w:val="002E3EB9"/>
    <w:rsid w:val="002F7211"/>
    <w:rsid w:val="003147A9"/>
    <w:rsid w:val="0031737F"/>
    <w:rsid w:val="00344EDA"/>
    <w:rsid w:val="003503BB"/>
    <w:rsid w:val="003532C8"/>
    <w:rsid w:val="00357217"/>
    <w:rsid w:val="003622CE"/>
    <w:rsid w:val="00364AA0"/>
    <w:rsid w:val="00366137"/>
    <w:rsid w:val="00373770"/>
    <w:rsid w:val="0037676E"/>
    <w:rsid w:val="00376D95"/>
    <w:rsid w:val="00386ECE"/>
    <w:rsid w:val="00387012"/>
    <w:rsid w:val="0039245F"/>
    <w:rsid w:val="0039490F"/>
    <w:rsid w:val="003A26CB"/>
    <w:rsid w:val="003A2FDF"/>
    <w:rsid w:val="003B01FB"/>
    <w:rsid w:val="003B3E72"/>
    <w:rsid w:val="003C4AB7"/>
    <w:rsid w:val="003C5EC5"/>
    <w:rsid w:val="003D361E"/>
    <w:rsid w:val="003F021D"/>
    <w:rsid w:val="003F02EA"/>
    <w:rsid w:val="00404015"/>
    <w:rsid w:val="004306AA"/>
    <w:rsid w:val="00431AB1"/>
    <w:rsid w:val="00432C0F"/>
    <w:rsid w:val="00434A02"/>
    <w:rsid w:val="00445794"/>
    <w:rsid w:val="00466A98"/>
    <w:rsid w:val="00484F81"/>
    <w:rsid w:val="00491E03"/>
    <w:rsid w:val="00492F6D"/>
    <w:rsid w:val="004B2A57"/>
    <w:rsid w:val="004C4459"/>
    <w:rsid w:val="004D47E2"/>
    <w:rsid w:val="005106E2"/>
    <w:rsid w:val="00512A12"/>
    <w:rsid w:val="005246C0"/>
    <w:rsid w:val="00537399"/>
    <w:rsid w:val="00551C69"/>
    <w:rsid w:val="00552673"/>
    <w:rsid w:val="0055419B"/>
    <w:rsid w:val="00557B9F"/>
    <w:rsid w:val="0056619D"/>
    <w:rsid w:val="0059067C"/>
    <w:rsid w:val="00591441"/>
    <w:rsid w:val="0059234D"/>
    <w:rsid w:val="005A453A"/>
    <w:rsid w:val="005C6A70"/>
    <w:rsid w:val="005E32CF"/>
    <w:rsid w:val="005E406D"/>
    <w:rsid w:val="005E5B4A"/>
    <w:rsid w:val="005E5E03"/>
    <w:rsid w:val="005E7F0E"/>
    <w:rsid w:val="005F2B60"/>
    <w:rsid w:val="005F6262"/>
    <w:rsid w:val="006155B1"/>
    <w:rsid w:val="006262B6"/>
    <w:rsid w:val="00632A6D"/>
    <w:rsid w:val="00636782"/>
    <w:rsid w:val="00643123"/>
    <w:rsid w:val="0064405C"/>
    <w:rsid w:val="006449AF"/>
    <w:rsid w:val="006673D5"/>
    <w:rsid w:val="00675DDE"/>
    <w:rsid w:val="00681F5E"/>
    <w:rsid w:val="0069215C"/>
    <w:rsid w:val="00696E95"/>
    <w:rsid w:val="006A189C"/>
    <w:rsid w:val="006A54DC"/>
    <w:rsid w:val="006B5429"/>
    <w:rsid w:val="006C57B8"/>
    <w:rsid w:val="006E2738"/>
    <w:rsid w:val="006F4CCD"/>
    <w:rsid w:val="00700C39"/>
    <w:rsid w:val="00715E27"/>
    <w:rsid w:val="00722DBF"/>
    <w:rsid w:val="00727D60"/>
    <w:rsid w:val="0073432F"/>
    <w:rsid w:val="00734B0D"/>
    <w:rsid w:val="007362ED"/>
    <w:rsid w:val="00741C39"/>
    <w:rsid w:val="00741E15"/>
    <w:rsid w:val="00742180"/>
    <w:rsid w:val="0074364D"/>
    <w:rsid w:val="0075140F"/>
    <w:rsid w:val="00762934"/>
    <w:rsid w:val="00772455"/>
    <w:rsid w:val="00786425"/>
    <w:rsid w:val="0079180D"/>
    <w:rsid w:val="00794AE6"/>
    <w:rsid w:val="007B4460"/>
    <w:rsid w:val="007C1E4F"/>
    <w:rsid w:val="007D46B4"/>
    <w:rsid w:val="007F08FC"/>
    <w:rsid w:val="007F5424"/>
    <w:rsid w:val="00801A91"/>
    <w:rsid w:val="00810110"/>
    <w:rsid w:val="008222AF"/>
    <w:rsid w:val="00832CFE"/>
    <w:rsid w:val="008354F5"/>
    <w:rsid w:val="00892A1D"/>
    <w:rsid w:val="008931EA"/>
    <w:rsid w:val="008947B7"/>
    <w:rsid w:val="008961A0"/>
    <w:rsid w:val="008A58D4"/>
    <w:rsid w:val="008A7247"/>
    <w:rsid w:val="008D316D"/>
    <w:rsid w:val="008E65B1"/>
    <w:rsid w:val="00913034"/>
    <w:rsid w:val="009175D0"/>
    <w:rsid w:val="009321C1"/>
    <w:rsid w:val="009371DA"/>
    <w:rsid w:val="00943ABD"/>
    <w:rsid w:val="0094512B"/>
    <w:rsid w:val="00960B59"/>
    <w:rsid w:val="0096511A"/>
    <w:rsid w:val="0097346D"/>
    <w:rsid w:val="009A5EC9"/>
    <w:rsid w:val="009D0A84"/>
    <w:rsid w:val="00A00A4C"/>
    <w:rsid w:val="00A130B8"/>
    <w:rsid w:val="00A13F3F"/>
    <w:rsid w:val="00A172A0"/>
    <w:rsid w:val="00A23264"/>
    <w:rsid w:val="00A42626"/>
    <w:rsid w:val="00A67EF0"/>
    <w:rsid w:val="00A814DB"/>
    <w:rsid w:val="00A82858"/>
    <w:rsid w:val="00A84D23"/>
    <w:rsid w:val="00AA3DC4"/>
    <w:rsid w:val="00AB2081"/>
    <w:rsid w:val="00AE24FC"/>
    <w:rsid w:val="00AE3463"/>
    <w:rsid w:val="00AE3563"/>
    <w:rsid w:val="00B20253"/>
    <w:rsid w:val="00B20D7B"/>
    <w:rsid w:val="00B23A8F"/>
    <w:rsid w:val="00B37E82"/>
    <w:rsid w:val="00B41FE6"/>
    <w:rsid w:val="00B7201F"/>
    <w:rsid w:val="00B84136"/>
    <w:rsid w:val="00B9118D"/>
    <w:rsid w:val="00B95A0F"/>
    <w:rsid w:val="00BB2023"/>
    <w:rsid w:val="00BB34E3"/>
    <w:rsid w:val="00BC7CB3"/>
    <w:rsid w:val="00BD6A8C"/>
    <w:rsid w:val="00BE2891"/>
    <w:rsid w:val="00BE7FA1"/>
    <w:rsid w:val="00BF3818"/>
    <w:rsid w:val="00C1293C"/>
    <w:rsid w:val="00C35FF0"/>
    <w:rsid w:val="00C556FC"/>
    <w:rsid w:val="00C56FAB"/>
    <w:rsid w:val="00C62192"/>
    <w:rsid w:val="00C80A4A"/>
    <w:rsid w:val="00CB3DDE"/>
    <w:rsid w:val="00CC3956"/>
    <w:rsid w:val="00CD4E3B"/>
    <w:rsid w:val="00CD51FF"/>
    <w:rsid w:val="00CE1FC0"/>
    <w:rsid w:val="00CE702C"/>
    <w:rsid w:val="00CF10B0"/>
    <w:rsid w:val="00D01CF3"/>
    <w:rsid w:val="00D14A0E"/>
    <w:rsid w:val="00D17267"/>
    <w:rsid w:val="00D26B22"/>
    <w:rsid w:val="00D27B30"/>
    <w:rsid w:val="00D33A34"/>
    <w:rsid w:val="00D33E6B"/>
    <w:rsid w:val="00D37F22"/>
    <w:rsid w:val="00D422E9"/>
    <w:rsid w:val="00D447F5"/>
    <w:rsid w:val="00D52F36"/>
    <w:rsid w:val="00D8090A"/>
    <w:rsid w:val="00D95A14"/>
    <w:rsid w:val="00DA0BA7"/>
    <w:rsid w:val="00DB0DDC"/>
    <w:rsid w:val="00DB76C2"/>
    <w:rsid w:val="00DC2929"/>
    <w:rsid w:val="00DC4657"/>
    <w:rsid w:val="00DD3C58"/>
    <w:rsid w:val="00DD4B84"/>
    <w:rsid w:val="00DF2A0D"/>
    <w:rsid w:val="00E13568"/>
    <w:rsid w:val="00E14492"/>
    <w:rsid w:val="00E15D67"/>
    <w:rsid w:val="00E161C1"/>
    <w:rsid w:val="00E30D55"/>
    <w:rsid w:val="00E660F6"/>
    <w:rsid w:val="00E720DA"/>
    <w:rsid w:val="00E7363D"/>
    <w:rsid w:val="00E90859"/>
    <w:rsid w:val="00EA342F"/>
    <w:rsid w:val="00EB2C36"/>
    <w:rsid w:val="00EC36C6"/>
    <w:rsid w:val="00EC5F1E"/>
    <w:rsid w:val="00ED1581"/>
    <w:rsid w:val="00EE296D"/>
    <w:rsid w:val="00EE4D18"/>
    <w:rsid w:val="00EE65B1"/>
    <w:rsid w:val="00EF2F37"/>
    <w:rsid w:val="00F11A2F"/>
    <w:rsid w:val="00F3137D"/>
    <w:rsid w:val="00F52CA8"/>
    <w:rsid w:val="00F67C82"/>
    <w:rsid w:val="00F72EC6"/>
    <w:rsid w:val="00F76F89"/>
    <w:rsid w:val="00F97235"/>
    <w:rsid w:val="00FA1363"/>
    <w:rsid w:val="00FA6F6D"/>
    <w:rsid w:val="00FB036F"/>
    <w:rsid w:val="00FB1107"/>
    <w:rsid w:val="00FD1DEF"/>
    <w:rsid w:val="00FD561A"/>
    <w:rsid w:val="00FD7058"/>
    <w:rsid w:val="00FF13EA"/>
    <w:rsid w:val="00FF20B1"/>
    <w:rsid w:val="00FF5177"/>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colormru v:ext="edit" colors="#4e74a0"/>
    </o:shapedefaults>
    <o:shapelayout v:ext="edit">
      <o:idmap v:ext="edit" data="1"/>
    </o:shapelayout>
  </w:shapeDefaults>
  <w:decimalSymbol w:val=","/>
  <w:listSeparator w:val=";"/>
  <w14:docId w14:val="41EC4819"/>
  <w15:chartTrackingRefBased/>
  <w15:docId w15:val="{9E0B8BC4-B58B-4772-BFAF-CF190176A0C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de-DE" w:eastAsia="de-DE" w:bidi="ar-SA"/>
      </w:rPr>
    </w:rPrDefault>
    <w:pPrDefault/>
  </w:docDefaults>
  <w:latentStyles w:defLockedState="0" w:defUIPriority="0" w:defSemiHidden="0" w:defUnhideWhenUsed="0" w:defQFormat="0" w:count="375">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HTML Sample" w:semiHidden="1" w:unhideWhenUsed="1"/>
    <w:lsdException w:name="HTML Variable" w:semiHidden="1" w:unhideWhenUsed="1"/>
    <w:lsdException w:name="Normal Table"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Standard">
    <w:name w:val="Normal"/>
    <w:qFormat/>
    <w:rsid w:val="00062CBB"/>
    <w:rPr>
      <w:sz w:val="24"/>
      <w:szCs w:val="24"/>
      <w:lang w:val="en-GB"/>
    </w:rPr>
  </w:style>
  <w:style w:type="paragraph" w:styleId="berschrift1">
    <w:name w:val="heading 1"/>
    <w:basedOn w:val="Standard"/>
    <w:next w:val="Standard"/>
    <w:link w:val="berschrift1Zchn"/>
    <w:qFormat/>
    <w:rsid w:val="00466A98"/>
    <w:pPr>
      <w:keepNext/>
      <w:spacing w:line="360" w:lineRule="atLeast"/>
      <w:jc w:val="both"/>
      <w:outlineLvl w:val="0"/>
    </w:pPr>
    <w:rPr>
      <w:b/>
      <w:sz w:val="28"/>
      <w:szCs w:val="20"/>
      <w:lang w:val="fr-FR" w:eastAsia="fr-FR"/>
    </w:rPr>
  </w:style>
  <w:style w:type="paragraph" w:styleId="berschrift2">
    <w:name w:val="heading 2"/>
    <w:basedOn w:val="Standard"/>
    <w:next w:val="Standard"/>
    <w:link w:val="berschrift2Zchn"/>
    <w:qFormat/>
    <w:rsid w:val="00466A98"/>
    <w:pPr>
      <w:keepNext/>
      <w:spacing w:line="360" w:lineRule="atLeast"/>
      <w:ind w:firstLine="705"/>
      <w:jc w:val="both"/>
      <w:outlineLvl w:val="1"/>
    </w:pPr>
    <w:rPr>
      <w:b/>
      <w:sz w:val="22"/>
      <w:szCs w:val="20"/>
      <w:lang w:val="fr-FR" w:eastAsia="fr-FR"/>
    </w:rPr>
  </w:style>
  <w:style w:type="paragraph" w:styleId="berschrift3">
    <w:name w:val="heading 3"/>
    <w:basedOn w:val="Standard"/>
    <w:next w:val="Standard"/>
    <w:link w:val="berschrift3Zchn"/>
    <w:qFormat/>
    <w:rsid w:val="00466A98"/>
    <w:pPr>
      <w:keepNext/>
      <w:spacing w:line="360" w:lineRule="atLeast"/>
      <w:jc w:val="both"/>
      <w:outlineLvl w:val="2"/>
    </w:pPr>
    <w:rPr>
      <w:bCs/>
      <w:szCs w:val="20"/>
      <w:lang w:val="fr-FR" w:eastAsia="fr-FR"/>
    </w:rPr>
  </w:style>
  <w:style w:type="paragraph" w:styleId="berschrift4">
    <w:name w:val="heading 4"/>
    <w:basedOn w:val="Standard"/>
    <w:next w:val="Standard"/>
    <w:link w:val="berschrift4Zchn"/>
    <w:qFormat/>
    <w:rsid w:val="00466A98"/>
    <w:pPr>
      <w:keepNext/>
      <w:spacing w:line="360" w:lineRule="atLeast"/>
      <w:ind w:left="360"/>
      <w:jc w:val="both"/>
      <w:outlineLvl w:val="3"/>
    </w:pPr>
    <w:rPr>
      <w:szCs w:val="20"/>
      <w:lang w:val="fr-FR" w:eastAsia="fr-FR"/>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rsid w:val="00297BBD"/>
    <w:pPr>
      <w:tabs>
        <w:tab w:val="center" w:pos="4536"/>
        <w:tab w:val="right" w:pos="9072"/>
      </w:tabs>
    </w:pPr>
  </w:style>
  <w:style w:type="paragraph" w:styleId="Fuzeile">
    <w:name w:val="footer"/>
    <w:basedOn w:val="Standard"/>
    <w:rsid w:val="00297BBD"/>
    <w:pPr>
      <w:tabs>
        <w:tab w:val="center" w:pos="4536"/>
        <w:tab w:val="right" w:pos="9072"/>
      </w:tabs>
    </w:pPr>
  </w:style>
  <w:style w:type="character" w:styleId="Hyperlink">
    <w:name w:val="Hyperlink"/>
    <w:rsid w:val="000752F1"/>
    <w:rPr>
      <w:color w:val="0000FF"/>
      <w:u w:val="single"/>
    </w:rPr>
  </w:style>
  <w:style w:type="paragraph" w:styleId="Sprechblasentext">
    <w:name w:val="Balloon Text"/>
    <w:basedOn w:val="Standard"/>
    <w:link w:val="SprechblasentextZchn"/>
    <w:rsid w:val="00231086"/>
    <w:rPr>
      <w:rFonts w:ascii="Segoe UI" w:hAnsi="Segoe UI" w:cs="Segoe UI"/>
      <w:sz w:val="18"/>
      <w:szCs w:val="18"/>
    </w:rPr>
  </w:style>
  <w:style w:type="character" w:customStyle="1" w:styleId="SprechblasentextZchn">
    <w:name w:val="Sprechblasentext Zchn"/>
    <w:link w:val="Sprechblasentext"/>
    <w:rsid w:val="00231086"/>
    <w:rPr>
      <w:rFonts w:ascii="Segoe UI" w:hAnsi="Segoe UI" w:cs="Segoe UI"/>
      <w:sz w:val="18"/>
      <w:szCs w:val="18"/>
      <w:lang w:val="en-GB"/>
    </w:rPr>
  </w:style>
  <w:style w:type="paragraph" w:styleId="Listenabsatz">
    <w:name w:val="List Paragraph"/>
    <w:basedOn w:val="Standard"/>
    <w:uiPriority w:val="34"/>
    <w:qFormat/>
    <w:rsid w:val="0079180D"/>
    <w:pPr>
      <w:ind w:left="708"/>
    </w:pPr>
  </w:style>
  <w:style w:type="character" w:customStyle="1" w:styleId="berschrift1Zchn">
    <w:name w:val="Überschrift 1 Zchn"/>
    <w:link w:val="berschrift1"/>
    <w:rsid w:val="00466A98"/>
    <w:rPr>
      <w:b/>
      <w:sz w:val="28"/>
      <w:lang w:val="fr-FR" w:eastAsia="fr-FR"/>
    </w:rPr>
  </w:style>
  <w:style w:type="character" w:customStyle="1" w:styleId="berschrift2Zchn">
    <w:name w:val="Überschrift 2 Zchn"/>
    <w:link w:val="berschrift2"/>
    <w:rsid w:val="00466A98"/>
    <w:rPr>
      <w:b/>
      <w:sz w:val="22"/>
      <w:lang w:val="fr-FR" w:eastAsia="fr-FR"/>
    </w:rPr>
  </w:style>
  <w:style w:type="character" w:customStyle="1" w:styleId="berschrift3Zchn">
    <w:name w:val="Überschrift 3 Zchn"/>
    <w:link w:val="berschrift3"/>
    <w:rsid w:val="00466A98"/>
    <w:rPr>
      <w:bCs/>
      <w:sz w:val="24"/>
      <w:lang w:val="fr-FR" w:eastAsia="fr-FR"/>
    </w:rPr>
  </w:style>
  <w:style w:type="character" w:customStyle="1" w:styleId="berschrift4Zchn">
    <w:name w:val="Überschrift 4 Zchn"/>
    <w:link w:val="berschrift4"/>
    <w:rsid w:val="00466A98"/>
    <w:rPr>
      <w:sz w:val="24"/>
      <w:lang w:val="fr-FR" w:eastAsia="fr-FR"/>
    </w:rPr>
  </w:style>
  <w:style w:type="numbering" w:customStyle="1" w:styleId="KeineListe1">
    <w:name w:val="Keine Liste1"/>
    <w:next w:val="KeineListe"/>
    <w:semiHidden/>
    <w:rsid w:val="00466A98"/>
  </w:style>
  <w:style w:type="paragraph" w:styleId="Textkrper">
    <w:name w:val="Body Text"/>
    <w:basedOn w:val="Standard"/>
    <w:link w:val="TextkrperZchn"/>
    <w:rsid w:val="00466A98"/>
    <w:pPr>
      <w:spacing w:line="360" w:lineRule="atLeast"/>
      <w:jc w:val="both"/>
    </w:pPr>
    <w:rPr>
      <w:sz w:val="20"/>
      <w:szCs w:val="20"/>
      <w:lang w:val="fr-FR" w:eastAsia="fr-FR"/>
    </w:rPr>
  </w:style>
  <w:style w:type="character" w:customStyle="1" w:styleId="TextkrperZchn">
    <w:name w:val="Textkörper Zchn"/>
    <w:link w:val="Textkrper"/>
    <w:rsid w:val="00466A98"/>
    <w:rPr>
      <w:lang w:val="fr-FR" w:eastAsia="fr-FR"/>
    </w:rPr>
  </w:style>
  <w:style w:type="paragraph" w:styleId="Textkrper-Zeileneinzug">
    <w:name w:val="Body Text Indent"/>
    <w:basedOn w:val="Standard"/>
    <w:link w:val="Textkrper-ZeileneinzugZchn"/>
    <w:rsid w:val="00466A98"/>
    <w:pPr>
      <w:spacing w:line="360" w:lineRule="atLeast"/>
      <w:ind w:firstLine="708"/>
      <w:jc w:val="both"/>
    </w:pPr>
    <w:rPr>
      <w:sz w:val="22"/>
      <w:szCs w:val="20"/>
      <w:lang w:val="fr-FR" w:eastAsia="fr-FR"/>
    </w:rPr>
  </w:style>
  <w:style w:type="character" w:customStyle="1" w:styleId="Textkrper-ZeileneinzugZchn">
    <w:name w:val="Textkörper-Zeileneinzug Zchn"/>
    <w:link w:val="Textkrper-Zeileneinzug"/>
    <w:rsid w:val="00466A98"/>
    <w:rPr>
      <w:sz w:val="22"/>
      <w:lang w:val="fr-FR" w:eastAsia="fr-FR"/>
    </w:rPr>
  </w:style>
  <w:style w:type="paragraph" w:styleId="Textkrper-Einzug2">
    <w:name w:val="Body Text Indent 2"/>
    <w:basedOn w:val="Standard"/>
    <w:link w:val="Textkrper-Einzug2Zchn"/>
    <w:rsid w:val="00466A98"/>
    <w:pPr>
      <w:spacing w:line="360" w:lineRule="atLeast"/>
      <w:ind w:firstLine="360"/>
      <w:jc w:val="both"/>
    </w:pPr>
    <w:rPr>
      <w:sz w:val="22"/>
      <w:szCs w:val="20"/>
      <w:lang w:val="fr-FR" w:eastAsia="fr-FR"/>
    </w:rPr>
  </w:style>
  <w:style w:type="character" w:customStyle="1" w:styleId="Textkrper-Einzug2Zchn">
    <w:name w:val="Textkörper-Einzug 2 Zchn"/>
    <w:link w:val="Textkrper-Einzug2"/>
    <w:rsid w:val="00466A98"/>
    <w:rPr>
      <w:sz w:val="22"/>
      <w:lang w:val="fr-FR" w:eastAsia="fr-FR"/>
    </w:rPr>
  </w:style>
  <w:style w:type="paragraph" w:styleId="Textkrper-Einzug3">
    <w:name w:val="Body Text Indent 3"/>
    <w:basedOn w:val="Standard"/>
    <w:link w:val="Textkrper-Einzug3Zchn"/>
    <w:rsid w:val="00466A98"/>
    <w:pPr>
      <w:spacing w:line="360" w:lineRule="auto"/>
      <w:ind w:firstLine="708"/>
      <w:jc w:val="both"/>
    </w:pPr>
    <w:rPr>
      <w:szCs w:val="20"/>
      <w:lang w:val="fr-FR" w:eastAsia="fr-FR"/>
    </w:rPr>
  </w:style>
  <w:style w:type="character" w:customStyle="1" w:styleId="Textkrper-Einzug3Zchn">
    <w:name w:val="Textkörper-Einzug 3 Zchn"/>
    <w:link w:val="Textkrper-Einzug3"/>
    <w:rsid w:val="00466A98"/>
    <w:rPr>
      <w:sz w:val="24"/>
      <w:lang w:val="fr-FR" w:eastAsia="fr-FR"/>
    </w:rPr>
  </w:style>
  <w:style w:type="character" w:styleId="NichtaufgelsteErwhnung">
    <w:name w:val="Unresolved Mention"/>
    <w:basedOn w:val="Absatz-Standardschriftart"/>
    <w:uiPriority w:val="99"/>
    <w:semiHidden/>
    <w:unhideWhenUsed/>
    <w:rsid w:val="00052CB9"/>
    <w:rPr>
      <w:color w:val="808080"/>
      <w:shd w:val="clear" w:color="auto" w:fill="E6E6E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71893809">
      <w:bodyDiv w:val="1"/>
      <w:marLeft w:val="0"/>
      <w:marRight w:val="0"/>
      <w:marTop w:val="0"/>
      <w:marBottom w:val="0"/>
      <w:divBdr>
        <w:top w:val="none" w:sz="0" w:space="0" w:color="auto"/>
        <w:left w:val="none" w:sz="0" w:space="0" w:color="auto"/>
        <w:bottom w:val="none" w:sz="0" w:space="0" w:color="auto"/>
        <w:right w:val="none" w:sz="0" w:space="0" w:color="auto"/>
      </w:divBdr>
    </w:div>
    <w:div w:id="120734094">
      <w:bodyDiv w:val="1"/>
      <w:marLeft w:val="0"/>
      <w:marRight w:val="0"/>
      <w:marTop w:val="0"/>
      <w:marBottom w:val="0"/>
      <w:divBdr>
        <w:top w:val="none" w:sz="0" w:space="0" w:color="auto"/>
        <w:left w:val="none" w:sz="0" w:space="0" w:color="auto"/>
        <w:bottom w:val="none" w:sz="0" w:space="0" w:color="auto"/>
        <w:right w:val="none" w:sz="0" w:space="0" w:color="auto"/>
      </w:divBdr>
    </w:div>
    <w:div w:id="157424935">
      <w:bodyDiv w:val="1"/>
      <w:marLeft w:val="0"/>
      <w:marRight w:val="0"/>
      <w:marTop w:val="0"/>
      <w:marBottom w:val="0"/>
      <w:divBdr>
        <w:top w:val="none" w:sz="0" w:space="0" w:color="auto"/>
        <w:left w:val="none" w:sz="0" w:space="0" w:color="auto"/>
        <w:bottom w:val="none" w:sz="0" w:space="0" w:color="auto"/>
        <w:right w:val="none" w:sz="0" w:space="0" w:color="auto"/>
      </w:divBdr>
    </w:div>
    <w:div w:id="217596807">
      <w:bodyDiv w:val="1"/>
      <w:marLeft w:val="0"/>
      <w:marRight w:val="0"/>
      <w:marTop w:val="0"/>
      <w:marBottom w:val="0"/>
      <w:divBdr>
        <w:top w:val="none" w:sz="0" w:space="0" w:color="auto"/>
        <w:left w:val="none" w:sz="0" w:space="0" w:color="auto"/>
        <w:bottom w:val="none" w:sz="0" w:space="0" w:color="auto"/>
        <w:right w:val="none" w:sz="0" w:space="0" w:color="auto"/>
      </w:divBdr>
    </w:div>
    <w:div w:id="434520443">
      <w:bodyDiv w:val="1"/>
      <w:marLeft w:val="0"/>
      <w:marRight w:val="0"/>
      <w:marTop w:val="0"/>
      <w:marBottom w:val="0"/>
      <w:divBdr>
        <w:top w:val="none" w:sz="0" w:space="0" w:color="auto"/>
        <w:left w:val="none" w:sz="0" w:space="0" w:color="auto"/>
        <w:bottom w:val="none" w:sz="0" w:space="0" w:color="auto"/>
        <w:right w:val="none" w:sz="0" w:space="0" w:color="auto"/>
      </w:divBdr>
    </w:div>
    <w:div w:id="815728473">
      <w:bodyDiv w:val="1"/>
      <w:marLeft w:val="0"/>
      <w:marRight w:val="0"/>
      <w:marTop w:val="0"/>
      <w:marBottom w:val="0"/>
      <w:divBdr>
        <w:top w:val="none" w:sz="0" w:space="0" w:color="auto"/>
        <w:left w:val="none" w:sz="0" w:space="0" w:color="auto"/>
        <w:bottom w:val="none" w:sz="0" w:space="0" w:color="auto"/>
        <w:right w:val="none" w:sz="0" w:space="0" w:color="auto"/>
      </w:divBdr>
    </w:div>
    <w:div w:id="1210530567">
      <w:bodyDiv w:val="1"/>
      <w:marLeft w:val="0"/>
      <w:marRight w:val="0"/>
      <w:marTop w:val="0"/>
      <w:marBottom w:val="0"/>
      <w:divBdr>
        <w:top w:val="none" w:sz="0" w:space="0" w:color="auto"/>
        <w:left w:val="none" w:sz="0" w:space="0" w:color="auto"/>
        <w:bottom w:val="none" w:sz="0" w:space="0" w:color="auto"/>
        <w:right w:val="none" w:sz="0" w:space="0" w:color="auto"/>
      </w:divBdr>
    </w:div>
    <w:div w:id="1331255996">
      <w:bodyDiv w:val="1"/>
      <w:marLeft w:val="0"/>
      <w:marRight w:val="0"/>
      <w:marTop w:val="0"/>
      <w:marBottom w:val="0"/>
      <w:divBdr>
        <w:top w:val="none" w:sz="0" w:space="0" w:color="auto"/>
        <w:left w:val="none" w:sz="0" w:space="0" w:color="auto"/>
        <w:bottom w:val="none" w:sz="0" w:space="0" w:color="auto"/>
        <w:right w:val="none" w:sz="0" w:space="0" w:color="auto"/>
      </w:divBdr>
    </w:div>
    <w:div w:id="168886745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header" Target="header3.xml"/><Relationship Id="rId10" Type="http://schemas.openxmlformats.org/officeDocument/2006/relationships/hyperlink" Target="mailto:michaela.geissler@sarcoma-patients.eu" TargetMode="External"/><Relationship Id="rId4" Type="http://schemas.openxmlformats.org/officeDocument/2006/relationships/settings" Target="settings.xml"/><Relationship Id="rId9" Type="http://schemas.openxmlformats.org/officeDocument/2006/relationships/hyperlink" Target="mailto:Kathrin.schuster@sarcoma-patients.eu" TargetMode="External"/><Relationship Id="rId14" Type="http://schemas.openxmlformats.org/officeDocument/2006/relationships/footer" Target="footer2.xml"/></Relationships>
</file>

<file path=word/_rels/header2.xml.rels><?xml version="1.0" encoding="UTF-8" standalone="yes"?>
<Relationships xmlns="http://schemas.openxmlformats.org/package/2006/relationships"><Relationship Id="rId2" Type="http://schemas.openxmlformats.org/officeDocument/2006/relationships/image" Target="media/image3.jpeg"/><Relationship Id="rId1" Type="http://schemas.openxmlformats.org/officeDocument/2006/relationships/image" Target="media/image2.jpeg"/></Relationships>
</file>

<file path=word/_rels/settings.xml.rels><?xml version="1.0" encoding="UTF-8" standalone="yes"?>
<Relationships xmlns="http://schemas.openxmlformats.org/package/2006/relationships"><Relationship Id="rId1" Type="http://schemas.openxmlformats.org/officeDocument/2006/relationships/attachedTemplate" Target="file:///C:\Dokumente%20und%20Einstellungen\Administrator\Anwendungsdaten\Microsoft\Vorlagen\LH07%20GIST%20Briefbogen%20Zentrale.dot" TargetMode="Externa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7287078-9B1D-4FAD-A57C-DF56EC77559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LH07 GIST Briefbogen Zentrale</Template>
  <TotalTime>0</TotalTime>
  <Pages>2</Pages>
  <Words>424</Words>
  <Characters>2675</Characters>
  <Application>Microsoft Office Word</Application>
  <DocSecurity>0</DocSecurity>
  <Lines>22</Lines>
  <Paragraphs>6</Paragraphs>
  <ScaleCrop>false</ScaleCrop>
  <HeadingPairs>
    <vt:vector size="2" baseType="variant">
      <vt:variant>
        <vt:lpstr>Titel</vt:lpstr>
      </vt:variant>
      <vt:variant>
        <vt:i4>1</vt:i4>
      </vt:variant>
    </vt:vector>
  </HeadingPairs>
  <TitlesOfParts>
    <vt:vector size="1" baseType="lpstr">
      <vt:lpstr>To:</vt:lpstr>
    </vt:vector>
  </TitlesOfParts>
  <Company/>
  <LinksUpToDate>false</LinksUpToDate>
  <CharactersWithSpaces>3093</CharactersWithSpaces>
  <SharedDoc>false</SharedDoc>
  <HLinks>
    <vt:vector size="18" baseType="variant">
      <vt:variant>
        <vt:i4>8323122</vt:i4>
      </vt:variant>
      <vt:variant>
        <vt:i4>6</vt:i4>
      </vt:variant>
      <vt:variant>
        <vt:i4>0</vt:i4>
      </vt:variant>
      <vt:variant>
        <vt:i4>5</vt:i4>
      </vt:variant>
      <vt:variant>
        <vt:lpwstr>http://www.kidneycancercanada.ca/for-patients-and-caregivers/patient-and-caregiver-stories/</vt:lpwstr>
      </vt:variant>
      <vt:variant>
        <vt:lpwstr/>
      </vt:variant>
      <vt:variant>
        <vt:i4>7667744</vt:i4>
      </vt:variant>
      <vt:variant>
        <vt:i4>3</vt:i4>
      </vt:variant>
      <vt:variant>
        <vt:i4>0</vt:i4>
      </vt:variant>
      <vt:variant>
        <vt:i4>5</vt:i4>
      </vt:variant>
      <vt:variant>
        <vt:lpwstr>http://www.donatelife.gov.au/read-book-life</vt:lpwstr>
      </vt:variant>
      <vt:variant>
        <vt:lpwstr/>
      </vt:variant>
      <vt:variant>
        <vt:i4>7471143</vt:i4>
      </vt:variant>
      <vt:variant>
        <vt:i4>0</vt:i4>
      </vt:variant>
      <vt:variant>
        <vt:i4>0</vt:i4>
      </vt:variant>
      <vt:variant>
        <vt:i4>5</vt:i4>
      </vt:variant>
      <vt:variant>
        <vt:lpwstr>http://www.crn.nihr.ac.uk/can-help/patients-carers-public/patient-stories/</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To:</dc:title>
  <dc:subject/>
  <dc:creator>PC</dc:creator>
  <cp:keywords/>
  <cp:lastModifiedBy>Kathrin Schuster</cp:lastModifiedBy>
  <cp:revision>4</cp:revision>
  <cp:lastPrinted>2017-02-16T11:35:00Z</cp:lastPrinted>
  <dcterms:created xsi:type="dcterms:W3CDTF">2018-06-06T10:25:00Z</dcterms:created>
  <dcterms:modified xsi:type="dcterms:W3CDTF">2018-10-31T09:49:00Z</dcterms:modified>
</cp:coreProperties>
</file>